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30E07" w14:textId="77777777" w:rsidR="00035FA7" w:rsidRPr="00035FA7" w:rsidRDefault="00035FA7" w:rsidP="00035FA7">
      <w:pPr>
        <w:spacing w:after="0" w:line="240" w:lineRule="auto"/>
        <w:rPr>
          <w:rFonts w:ascii="Calibri" w:hAnsi="Calibri" w:cs="Calibri"/>
        </w:rPr>
      </w:pPr>
      <w:r w:rsidRPr="00035FA7">
        <w:rPr>
          <w:rFonts w:ascii="Calibri" w:hAnsi="Calibri" w:cs="Calibri"/>
          <w:b/>
          <w:bCs/>
        </w:rPr>
        <w:t>Optimizarea gestionării durabile a resurselor naturale, creșterea securității apei și a rezilienței ecosistemelor din bazinul inferior al Dunării, afectat de schimbările climatice și intervențiile antropice</w:t>
      </w:r>
    </w:p>
    <w:p w14:paraId="52CDE3BB" w14:textId="77777777" w:rsidR="00035FA7" w:rsidRPr="00035FA7" w:rsidRDefault="00035FA7" w:rsidP="00035FA7">
      <w:pPr>
        <w:spacing w:after="0" w:line="240" w:lineRule="auto"/>
        <w:rPr>
          <w:rFonts w:ascii="Calibri" w:hAnsi="Calibri" w:cs="Calibri"/>
        </w:rPr>
      </w:pPr>
      <w:r w:rsidRPr="00035FA7">
        <w:rPr>
          <w:rFonts w:ascii="Calibri" w:hAnsi="Calibri" w:cs="Calibri"/>
        </w:rPr>
        <w:t>Acest proiect își propune să dezvolte soluții integrate pentru gestionarea durabilă a resurselor naturale din bazinul inferior al Dunării, asigurând atât securitatea apei, cât și reziliența ecosistemelor fluviale în contextul schimbărilor climatice și al presiunilor generate de intervențiile antropice. Obiectivele principale includ: i) adaptarea la efectele schimbărilor climatice și atenuarea acestora prin măsuri eficiente, ii) reducerea impactului antropic și îmbunătățirea calității ecologice a fluviului Dunărea, iii) optimizarea condițiilor de navigație pentru sprijinirea activităților economice, și iv) garantarea accesului echitabil și sustenabil la resursa de apă pentru diversele sectoare utilizatoare.</w:t>
      </w:r>
    </w:p>
    <w:p w14:paraId="3FA657D2" w14:textId="77777777" w:rsidR="00035FA7" w:rsidRPr="00035FA7" w:rsidRDefault="00035FA7" w:rsidP="00035FA7">
      <w:pPr>
        <w:spacing w:after="0" w:line="240" w:lineRule="auto"/>
        <w:rPr>
          <w:rFonts w:ascii="Calibri" w:hAnsi="Calibri" w:cs="Calibri"/>
        </w:rPr>
      </w:pPr>
      <w:r w:rsidRPr="00035FA7">
        <w:rPr>
          <w:rFonts w:ascii="Calibri" w:hAnsi="Calibri" w:cs="Calibri"/>
        </w:rPr>
        <w:t>Pentru atingerea acestor obiective, proiectul va realiza o serie de evaluări cantitative și calitative, precum și proiecții avansate care să estimeze impactul schimbărilor climatice și al intervențiilor umane asupra disponibilității resurselor de apă dulce. Aceste analize vor fi completate de studii asupra riscurilor asociate pentru societate, ecosistemele naturale și sectoarele economice din regiune.</w:t>
      </w:r>
    </w:p>
    <w:p w14:paraId="6B83F9CA" w14:textId="77777777" w:rsidR="00035FA7" w:rsidRPr="002A1BED" w:rsidRDefault="00035FA7" w:rsidP="00035FA7">
      <w:pPr>
        <w:spacing w:after="0" w:line="240" w:lineRule="auto"/>
        <w:rPr>
          <w:rFonts w:ascii="Calibri" w:hAnsi="Calibri" w:cs="Calibri"/>
        </w:rPr>
      </w:pPr>
      <w:r w:rsidRPr="00035FA7">
        <w:rPr>
          <w:rFonts w:ascii="Calibri" w:hAnsi="Calibri" w:cs="Calibri"/>
        </w:rPr>
        <w:t>Activitățile desfășurate în cadrul proiectului sunt concepute pentru a oferi o înțelegere detaliată a vulnerabilităților actuale ale bazinului inferior al Dunării, contribuind la dezvoltarea unor strategii inovatoare pentru creșterea rezilienței acestor ecosisteme. Prin promovarea unor practici de utilizare durabilă a resurselor naturale, proiectul urmărește să sprijine tranziția către o gestionare integrată a resurselor, reducând presiunile asupra mediului și asigurând echilibrul dintre nevoile economice și protecția funcțiilor ecologice ale fluviului.</w:t>
      </w:r>
    </w:p>
    <w:p w14:paraId="691D1C25" w14:textId="77777777" w:rsidR="00035FA7" w:rsidRPr="002A1BED" w:rsidRDefault="00035FA7" w:rsidP="00035FA7">
      <w:pPr>
        <w:spacing w:after="0" w:line="240" w:lineRule="auto"/>
        <w:rPr>
          <w:rFonts w:ascii="Calibri" w:hAnsi="Calibri" w:cs="Calibri"/>
        </w:rPr>
      </w:pPr>
    </w:p>
    <w:p w14:paraId="4BCAF7A3" w14:textId="39348864" w:rsidR="00035FA7" w:rsidRPr="002A1BED" w:rsidRDefault="00035FA7" w:rsidP="00035FA7">
      <w:pPr>
        <w:spacing w:after="0" w:line="240" w:lineRule="auto"/>
        <w:rPr>
          <w:rFonts w:ascii="Calibri" w:hAnsi="Calibri" w:cs="Calibri"/>
        </w:rPr>
      </w:pPr>
      <w:r w:rsidRPr="002A1BED">
        <w:rPr>
          <w:rFonts w:ascii="Calibri" w:hAnsi="Calibri" w:cs="Calibri"/>
        </w:rPr>
        <w:t>Descrierea realizarilor:</w:t>
      </w:r>
    </w:p>
    <w:p w14:paraId="448B04AD" w14:textId="77777777" w:rsidR="00035FA7" w:rsidRPr="002A1BED" w:rsidRDefault="00035FA7" w:rsidP="00035FA7">
      <w:pPr>
        <w:spacing w:after="0" w:line="240" w:lineRule="auto"/>
        <w:rPr>
          <w:rFonts w:ascii="Calibri" w:hAnsi="Calibri" w:cs="Calibri"/>
        </w:rPr>
      </w:pPr>
    </w:p>
    <w:p w14:paraId="243F403C" w14:textId="6792476A" w:rsidR="00035FA7" w:rsidRPr="002A1BED" w:rsidRDefault="00035FA7" w:rsidP="00035FA7">
      <w:pPr>
        <w:pStyle w:val="ListParagraph"/>
        <w:numPr>
          <w:ilvl w:val="0"/>
          <w:numId w:val="2"/>
        </w:numPr>
        <w:spacing w:after="0" w:line="240" w:lineRule="auto"/>
        <w:rPr>
          <w:rFonts w:ascii="Calibri" w:hAnsi="Calibri" w:cs="Calibri"/>
        </w:rPr>
      </w:pPr>
      <w:r w:rsidRPr="002A1BED">
        <w:rPr>
          <w:rFonts w:ascii="Calibri" w:hAnsi="Calibri" w:cs="Calibri"/>
        </w:rPr>
        <w:t>descrierea sectoarelor studiate: evaluarea calității apei pe baza rezultatelor obținute în activitățile anterioare;</w:t>
      </w:r>
    </w:p>
    <w:p w14:paraId="298FFA0A" w14:textId="612EBEAC" w:rsidR="00035FA7" w:rsidRPr="002A1BED" w:rsidRDefault="00035FA7" w:rsidP="00035FA7">
      <w:pPr>
        <w:pStyle w:val="ListParagraph"/>
        <w:numPr>
          <w:ilvl w:val="0"/>
          <w:numId w:val="2"/>
        </w:numPr>
        <w:spacing w:after="0" w:line="240" w:lineRule="auto"/>
        <w:rPr>
          <w:rFonts w:ascii="Calibri" w:hAnsi="Calibri" w:cs="Calibri"/>
        </w:rPr>
      </w:pPr>
      <w:r w:rsidRPr="002A1BED">
        <w:rPr>
          <w:rFonts w:ascii="Calibri" w:hAnsi="Calibri" w:cs="Calibri"/>
        </w:rPr>
        <w:t>delimitarea spațială a zonelor fluviale suspecte de poluare sau poluate;</w:t>
      </w:r>
    </w:p>
    <w:p w14:paraId="13782CF9" w14:textId="175CD259" w:rsidR="00035FA7" w:rsidRPr="002A1BED" w:rsidRDefault="00035FA7" w:rsidP="00035FA7">
      <w:pPr>
        <w:pStyle w:val="ListParagraph"/>
        <w:numPr>
          <w:ilvl w:val="0"/>
          <w:numId w:val="2"/>
        </w:numPr>
        <w:spacing w:after="0" w:line="240" w:lineRule="auto"/>
        <w:rPr>
          <w:rFonts w:ascii="Calibri" w:hAnsi="Calibri" w:cs="Calibri"/>
        </w:rPr>
      </w:pPr>
      <w:r w:rsidRPr="002A1BED">
        <w:rPr>
          <w:rFonts w:ascii="Calibri" w:hAnsi="Calibri" w:cs="Calibri"/>
        </w:rPr>
        <w:t>cunoașterea calității mediului, cu efecte directe asupra ecosistemelor caracteristice;</w:t>
      </w:r>
    </w:p>
    <w:p w14:paraId="0462100C" w14:textId="0CC017F7" w:rsidR="00035FA7" w:rsidRPr="002A1BED" w:rsidRDefault="00035FA7" w:rsidP="00035FA7">
      <w:pPr>
        <w:pStyle w:val="ListParagraph"/>
        <w:numPr>
          <w:ilvl w:val="0"/>
          <w:numId w:val="2"/>
        </w:numPr>
        <w:spacing w:after="0" w:line="240" w:lineRule="auto"/>
        <w:rPr>
          <w:rFonts w:ascii="Calibri" w:hAnsi="Calibri" w:cs="Calibri"/>
        </w:rPr>
      </w:pPr>
      <w:r w:rsidRPr="002A1BED">
        <w:rPr>
          <w:rFonts w:ascii="Calibri" w:hAnsi="Calibri" w:cs="Calibri"/>
        </w:rPr>
        <w:t>monitorizarea gradului de poluare și studiul impactului asupra Dunării;</w:t>
      </w:r>
    </w:p>
    <w:p w14:paraId="410E49B1" w14:textId="04250AE2" w:rsidR="00035FA7" w:rsidRPr="002A1BED" w:rsidRDefault="00035FA7" w:rsidP="00035FA7">
      <w:pPr>
        <w:pStyle w:val="ListParagraph"/>
        <w:numPr>
          <w:ilvl w:val="0"/>
          <w:numId w:val="2"/>
        </w:numPr>
        <w:spacing w:after="0" w:line="240" w:lineRule="auto"/>
        <w:rPr>
          <w:rFonts w:ascii="Calibri" w:hAnsi="Calibri" w:cs="Calibri"/>
        </w:rPr>
      </w:pPr>
      <w:r w:rsidRPr="002A1BED">
        <w:rPr>
          <w:rFonts w:ascii="Calibri" w:hAnsi="Calibri" w:cs="Calibri"/>
        </w:rPr>
        <w:t>completarea bazei de date;</w:t>
      </w:r>
    </w:p>
    <w:p w14:paraId="5C2DE104" w14:textId="70139A7D" w:rsidR="00035FA7" w:rsidRPr="002A1BED" w:rsidRDefault="00035FA7" w:rsidP="00035FA7">
      <w:pPr>
        <w:pStyle w:val="ListParagraph"/>
        <w:numPr>
          <w:ilvl w:val="0"/>
          <w:numId w:val="2"/>
        </w:numPr>
        <w:spacing w:after="0" w:line="240" w:lineRule="auto"/>
        <w:rPr>
          <w:rFonts w:ascii="Calibri" w:hAnsi="Calibri" w:cs="Calibri"/>
        </w:rPr>
      </w:pPr>
      <w:r w:rsidRPr="002A1BED">
        <w:rPr>
          <w:rFonts w:ascii="Calibri" w:hAnsi="Calibri" w:cs="Calibri"/>
        </w:rPr>
        <w:t>realizarea de documente cartografice (hărți geologice – sedimentologice, geoecologice, batimetrice) și studii dedicate problematicii complexe referitoare la fluviul Dunărea;</w:t>
      </w:r>
    </w:p>
    <w:p w14:paraId="18B241A5" w14:textId="532C1D29" w:rsidR="00035FA7" w:rsidRPr="002A1BED" w:rsidRDefault="00035FA7" w:rsidP="00035FA7">
      <w:pPr>
        <w:pStyle w:val="ListParagraph"/>
        <w:numPr>
          <w:ilvl w:val="0"/>
          <w:numId w:val="2"/>
        </w:numPr>
        <w:spacing w:after="0" w:line="240" w:lineRule="auto"/>
        <w:rPr>
          <w:rFonts w:ascii="Calibri" w:hAnsi="Calibri" w:cs="Calibri"/>
        </w:rPr>
      </w:pPr>
      <w:r w:rsidRPr="002A1BED">
        <w:rPr>
          <w:rFonts w:ascii="Calibri" w:hAnsi="Calibri" w:cs="Calibri"/>
        </w:rPr>
        <w:t>Elaborare raport de fază.</w:t>
      </w:r>
    </w:p>
    <w:sectPr w:rsidR="00035FA7" w:rsidRPr="002A1BED" w:rsidSect="002E50E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F0A4A"/>
    <w:multiLevelType w:val="hybridMultilevel"/>
    <w:tmpl w:val="46709790"/>
    <w:lvl w:ilvl="0" w:tplc="D4EAC5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26378D"/>
    <w:multiLevelType w:val="hybridMultilevel"/>
    <w:tmpl w:val="C50E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483872">
    <w:abstractNumId w:val="1"/>
  </w:num>
  <w:num w:numId="2" w16cid:durableId="377244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A7"/>
    <w:rsid w:val="00035FA7"/>
    <w:rsid w:val="00064362"/>
    <w:rsid w:val="001B135D"/>
    <w:rsid w:val="00211912"/>
    <w:rsid w:val="00235D94"/>
    <w:rsid w:val="002A1BED"/>
    <w:rsid w:val="002A30B3"/>
    <w:rsid w:val="002E50E8"/>
    <w:rsid w:val="003118C4"/>
    <w:rsid w:val="00356648"/>
    <w:rsid w:val="003B36ED"/>
    <w:rsid w:val="00467700"/>
    <w:rsid w:val="004A0D9E"/>
    <w:rsid w:val="004A23AE"/>
    <w:rsid w:val="00556DFC"/>
    <w:rsid w:val="00593083"/>
    <w:rsid w:val="005A4BC0"/>
    <w:rsid w:val="005D0EB1"/>
    <w:rsid w:val="006543A8"/>
    <w:rsid w:val="00704B32"/>
    <w:rsid w:val="007C3726"/>
    <w:rsid w:val="007D345B"/>
    <w:rsid w:val="00827CE2"/>
    <w:rsid w:val="0083587D"/>
    <w:rsid w:val="00857C4A"/>
    <w:rsid w:val="0088214F"/>
    <w:rsid w:val="008F3B41"/>
    <w:rsid w:val="009300AA"/>
    <w:rsid w:val="00941E2F"/>
    <w:rsid w:val="00AC20D3"/>
    <w:rsid w:val="00BC5C4A"/>
    <w:rsid w:val="00C25F2D"/>
    <w:rsid w:val="00C6481F"/>
    <w:rsid w:val="00CD50F5"/>
    <w:rsid w:val="00CD5A64"/>
    <w:rsid w:val="00DD17BE"/>
    <w:rsid w:val="00E038B2"/>
    <w:rsid w:val="00E12BAA"/>
    <w:rsid w:val="00E15961"/>
    <w:rsid w:val="00E54795"/>
    <w:rsid w:val="00E8592B"/>
    <w:rsid w:val="00E9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7F62"/>
  <w15:chartTrackingRefBased/>
  <w15:docId w15:val="{5DB63EDE-E893-4931-85FC-8E4567FD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92B"/>
    <w:pPr>
      <w:jc w:val="both"/>
    </w:pPr>
    <w:rPr>
      <w:rFonts w:ascii="Times New Roman" w:hAnsi="Times New Roman"/>
      <w:sz w:val="24"/>
      <w:lang w:val="ro-RO"/>
    </w:rPr>
  </w:style>
  <w:style w:type="paragraph" w:styleId="Heading1">
    <w:name w:val="heading 1"/>
    <w:basedOn w:val="Normal"/>
    <w:next w:val="Normal"/>
    <w:link w:val="Heading1Char"/>
    <w:uiPriority w:val="9"/>
    <w:qFormat/>
    <w:rsid w:val="00035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5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F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F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5FA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5F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5FA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5FA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5FA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FA7"/>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035FA7"/>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035FA7"/>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035FA7"/>
    <w:rPr>
      <w:rFonts w:eastAsiaTheme="majorEastAsia" w:cstheme="majorBidi"/>
      <w:i/>
      <w:iCs/>
      <w:color w:val="0F4761" w:themeColor="accent1" w:themeShade="BF"/>
      <w:sz w:val="24"/>
      <w:lang w:val="ro-RO"/>
    </w:rPr>
  </w:style>
  <w:style w:type="character" w:customStyle="1" w:styleId="Heading5Char">
    <w:name w:val="Heading 5 Char"/>
    <w:basedOn w:val="DefaultParagraphFont"/>
    <w:link w:val="Heading5"/>
    <w:uiPriority w:val="9"/>
    <w:semiHidden/>
    <w:rsid w:val="00035FA7"/>
    <w:rPr>
      <w:rFonts w:eastAsiaTheme="majorEastAsia" w:cstheme="majorBidi"/>
      <w:color w:val="0F4761" w:themeColor="accent1" w:themeShade="BF"/>
      <w:sz w:val="24"/>
      <w:lang w:val="ro-RO"/>
    </w:rPr>
  </w:style>
  <w:style w:type="character" w:customStyle="1" w:styleId="Heading6Char">
    <w:name w:val="Heading 6 Char"/>
    <w:basedOn w:val="DefaultParagraphFont"/>
    <w:link w:val="Heading6"/>
    <w:uiPriority w:val="9"/>
    <w:semiHidden/>
    <w:rsid w:val="00035FA7"/>
    <w:rPr>
      <w:rFonts w:eastAsiaTheme="majorEastAsia" w:cstheme="majorBidi"/>
      <w:i/>
      <w:iCs/>
      <w:color w:val="595959" w:themeColor="text1" w:themeTint="A6"/>
      <w:sz w:val="24"/>
      <w:lang w:val="ro-RO"/>
    </w:rPr>
  </w:style>
  <w:style w:type="character" w:customStyle="1" w:styleId="Heading7Char">
    <w:name w:val="Heading 7 Char"/>
    <w:basedOn w:val="DefaultParagraphFont"/>
    <w:link w:val="Heading7"/>
    <w:uiPriority w:val="9"/>
    <w:semiHidden/>
    <w:rsid w:val="00035FA7"/>
    <w:rPr>
      <w:rFonts w:eastAsiaTheme="majorEastAsia" w:cstheme="majorBidi"/>
      <w:color w:val="595959" w:themeColor="text1" w:themeTint="A6"/>
      <w:sz w:val="24"/>
      <w:lang w:val="ro-RO"/>
    </w:rPr>
  </w:style>
  <w:style w:type="character" w:customStyle="1" w:styleId="Heading8Char">
    <w:name w:val="Heading 8 Char"/>
    <w:basedOn w:val="DefaultParagraphFont"/>
    <w:link w:val="Heading8"/>
    <w:uiPriority w:val="9"/>
    <w:semiHidden/>
    <w:rsid w:val="00035FA7"/>
    <w:rPr>
      <w:rFonts w:eastAsiaTheme="majorEastAsia" w:cstheme="majorBidi"/>
      <w:i/>
      <w:iCs/>
      <w:color w:val="272727" w:themeColor="text1" w:themeTint="D8"/>
      <w:sz w:val="24"/>
      <w:lang w:val="ro-RO"/>
    </w:rPr>
  </w:style>
  <w:style w:type="character" w:customStyle="1" w:styleId="Heading9Char">
    <w:name w:val="Heading 9 Char"/>
    <w:basedOn w:val="DefaultParagraphFont"/>
    <w:link w:val="Heading9"/>
    <w:uiPriority w:val="9"/>
    <w:semiHidden/>
    <w:rsid w:val="00035FA7"/>
    <w:rPr>
      <w:rFonts w:eastAsiaTheme="majorEastAsia" w:cstheme="majorBidi"/>
      <w:color w:val="272727" w:themeColor="text1" w:themeTint="D8"/>
      <w:sz w:val="24"/>
      <w:lang w:val="ro-RO"/>
    </w:rPr>
  </w:style>
  <w:style w:type="paragraph" w:styleId="Title">
    <w:name w:val="Title"/>
    <w:basedOn w:val="Normal"/>
    <w:next w:val="Normal"/>
    <w:link w:val="TitleChar"/>
    <w:uiPriority w:val="10"/>
    <w:qFormat/>
    <w:rsid w:val="00035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FA7"/>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035FA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FA7"/>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035FA7"/>
    <w:pPr>
      <w:spacing w:before="160"/>
      <w:jc w:val="center"/>
    </w:pPr>
    <w:rPr>
      <w:i/>
      <w:iCs/>
      <w:color w:val="404040" w:themeColor="text1" w:themeTint="BF"/>
    </w:rPr>
  </w:style>
  <w:style w:type="character" w:customStyle="1" w:styleId="QuoteChar">
    <w:name w:val="Quote Char"/>
    <w:basedOn w:val="DefaultParagraphFont"/>
    <w:link w:val="Quote"/>
    <w:uiPriority w:val="29"/>
    <w:rsid w:val="00035FA7"/>
    <w:rPr>
      <w:rFonts w:ascii="Times New Roman" w:hAnsi="Times New Roman"/>
      <w:i/>
      <w:iCs/>
      <w:color w:val="404040" w:themeColor="text1" w:themeTint="BF"/>
      <w:sz w:val="24"/>
      <w:lang w:val="ro-RO"/>
    </w:rPr>
  </w:style>
  <w:style w:type="paragraph" w:styleId="ListParagraph">
    <w:name w:val="List Paragraph"/>
    <w:basedOn w:val="Normal"/>
    <w:uiPriority w:val="34"/>
    <w:qFormat/>
    <w:rsid w:val="00035FA7"/>
    <w:pPr>
      <w:ind w:left="720"/>
      <w:contextualSpacing/>
    </w:pPr>
  </w:style>
  <w:style w:type="character" w:styleId="IntenseEmphasis">
    <w:name w:val="Intense Emphasis"/>
    <w:basedOn w:val="DefaultParagraphFont"/>
    <w:uiPriority w:val="21"/>
    <w:qFormat/>
    <w:rsid w:val="00035FA7"/>
    <w:rPr>
      <w:i/>
      <w:iCs/>
      <w:color w:val="0F4761" w:themeColor="accent1" w:themeShade="BF"/>
    </w:rPr>
  </w:style>
  <w:style w:type="paragraph" w:styleId="IntenseQuote">
    <w:name w:val="Intense Quote"/>
    <w:basedOn w:val="Normal"/>
    <w:next w:val="Normal"/>
    <w:link w:val="IntenseQuoteChar"/>
    <w:uiPriority w:val="30"/>
    <w:qFormat/>
    <w:rsid w:val="00035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FA7"/>
    <w:rPr>
      <w:rFonts w:ascii="Times New Roman" w:hAnsi="Times New Roman"/>
      <w:i/>
      <w:iCs/>
      <w:color w:val="0F4761" w:themeColor="accent1" w:themeShade="BF"/>
      <w:sz w:val="24"/>
      <w:lang w:val="ro-RO"/>
    </w:rPr>
  </w:style>
  <w:style w:type="character" w:styleId="IntenseReference">
    <w:name w:val="Intense Reference"/>
    <w:basedOn w:val="DefaultParagraphFont"/>
    <w:uiPriority w:val="32"/>
    <w:qFormat/>
    <w:rsid w:val="00035F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570863">
      <w:bodyDiv w:val="1"/>
      <w:marLeft w:val="0"/>
      <w:marRight w:val="0"/>
      <w:marTop w:val="0"/>
      <w:marBottom w:val="0"/>
      <w:divBdr>
        <w:top w:val="none" w:sz="0" w:space="0" w:color="auto"/>
        <w:left w:val="none" w:sz="0" w:space="0" w:color="auto"/>
        <w:bottom w:val="none" w:sz="0" w:space="0" w:color="auto"/>
        <w:right w:val="none" w:sz="0" w:space="0" w:color="auto"/>
      </w:divBdr>
    </w:div>
    <w:div w:id="180808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Scrieciu</dc:creator>
  <cp:keywords/>
  <dc:description/>
  <cp:lastModifiedBy>Ruxandra Zamfir</cp:lastModifiedBy>
  <cp:revision>2</cp:revision>
  <dcterms:created xsi:type="dcterms:W3CDTF">2024-12-18T12:22:00Z</dcterms:created>
  <dcterms:modified xsi:type="dcterms:W3CDTF">2024-12-18T12:22:00Z</dcterms:modified>
</cp:coreProperties>
</file>