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BE4CF" w14:textId="77777777" w:rsidR="009C1F22" w:rsidRDefault="009C1F22" w:rsidP="009C1F22">
      <w:pPr>
        <w:spacing w:after="0" w:line="240" w:lineRule="auto"/>
        <w:jc w:val="both"/>
        <w:rPr>
          <w:lang w:val="it-IT"/>
        </w:rPr>
      </w:pPr>
    </w:p>
    <w:p w14:paraId="7E500D5A" w14:textId="77777777" w:rsidR="009C1F22" w:rsidRDefault="009C1F22" w:rsidP="009C1F22">
      <w:pPr>
        <w:spacing w:after="0" w:line="240" w:lineRule="auto"/>
        <w:jc w:val="both"/>
        <w:rPr>
          <w:lang w:val="it-IT"/>
        </w:rPr>
      </w:pPr>
    </w:p>
    <w:p w14:paraId="59B280DB" w14:textId="77777777" w:rsidR="009C1F22" w:rsidRDefault="009C1F22" w:rsidP="009C1F22">
      <w:pPr>
        <w:spacing w:after="0" w:line="240" w:lineRule="auto"/>
        <w:jc w:val="both"/>
        <w:rPr>
          <w:lang w:val="it-IT"/>
        </w:rPr>
      </w:pPr>
    </w:p>
    <w:p w14:paraId="7C42259B" w14:textId="77777777" w:rsidR="009C1F22" w:rsidRDefault="009C1F22" w:rsidP="009C1F22">
      <w:pPr>
        <w:spacing w:after="0" w:line="240" w:lineRule="auto"/>
        <w:jc w:val="both"/>
        <w:rPr>
          <w:lang w:val="it-IT"/>
        </w:rPr>
      </w:pPr>
    </w:p>
    <w:p w14:paraId="5668064E" w14:textId="77777777" w:rsidR="009C1F22" w:rsidRDefault="009C1F22" w:rsidP="009C1F22">
      <w:pPr>
        <w:spacing w:after="0" w:line="240" w:lineRule="auto"/>
        <w:jc w:val="both"/>
        <w:rPr>
          <w:lang w:val="it-IT"/>
        </w:rPr>
      </w:pPr>
    </w:p>
    <w:p w14:paraId="39405DBB" w14:textId="77777777" w:rsidR="009C1F22" w:rsidRDefault="009C1F22" w:rsidP="009C1F22">
      <w:pPr>
        <w:spacing w:after="0" w:line="240" w:lineRule="auto"/>
        <w:jc w:val="both"/>
        <w:rPr>
          <w:lang w:val="it-IT"/>
        </w:rPr>
      </w:pPr>
    </w:p>
    <w:p w14:paraId="148615FB" w14:textId="2F65212C" w:rsidR="009C1F22" w:rsidRDefault="00127F78" w:rsidP="00127F78">
      <w:pPr>
        <w:spacing w:after="0" w:line="240" w:lineRule="auto"/>
        <w:jc w:val="center"/>
        <w:rPr>
          <w:lang w:val="it-IT"/>
        </w:rPr>
      </w:pPr>
      <w:r>
        <w:rPr>
          <w:lang w:val="it-IT"/>
        </w:rPr>
        <w:t>CERERE OFERTA</w:t>
      </w:r>
    </w:p>
    <w:p w14:paraId="4FEC472C" w14:textId="77777777" w:rsidR="00127F78" w:rsidRDefault="00127F78" w:rsidP="009C1F22">
      <w:pPr>
        <w:spacing w:after="0" w:line="240" w:lineRule="auto"/>
        <w:jc w:val="both"/>
        <w:rPr>
          <w:lang w:val="it-IT"/>
        </w:rPr>
      </w:pPr>
    </w:p>
    <w:p w14:paraId="7F83AA37" w14:textId="39271A63" w:rsidR="00127F78" w:rsidRDefault="00127F78" w:rsidP="009C1F22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Stimata doamna, stimate domn,</w:t>
      </w:r>
    </w:p>
    <w:p w14:paraId="3586D416" w14:textId="77777777" w:rsidR="00127F78" w:rsidRDefault="00127F78" w:rsidP="009C1F22">
      <w:pPr>
        <w:spacing w:after="0" w:line="240" w:lineRule="auto"/>
        <w:jc w:val="both"/>
        <w:rPr>
          <w:lang w:val="it-IT"/>
        </w:rPr>
      </w:pPr>
    </w:p>
    <w:p w14:paraId="7705F3C1" w14:textId="77777777" w:rsidR="009C1F22" w:rsidRDefault="009C1F22" w:rsidP="009C1F22">
      <w:pPr>
        <w:spacing w:after="0" w:line="240" w:lineRule="auto"/>
        <w:jc w:val="both"/>
        <w:rPr>
          <w:lang w:val="it-IT"/>
        </w:rPr>
      </w:pPr>
    </w:p>
    <w:p w14:paraId="3A652E72" w14:textId="68A8EB97" w:rsidR="009C1F22" w:rsidRPr="00FC4190" w:rsidRDefault="009C1F22" w:rsidP="009C1F22">
      <w:pPr>
        <w:spacing w:after="0"/>
        <w:jc w:val="both"/>
        <w:rPr>
          <w:rFonts w:cs="Calibri"/>
          <w:i/>
          <w:lang w:val="en-US"/>
        </w:rPr>
      </w:pPr>
      <w:r w:rsidRPr="00FC4190">
        <w:rPr>
          <w:rFonts w:cs="Calibri"/>
          <w:lang w:val="it-IT"/>
        </w:rPr>
        <w:t xml:space="preserve">În perioada  </w:t>
      </w:r>
      <w:r>
        <w:rPr>
          <w:rFonts w:cs="Calibri"/>
          <w:lang w:val="it-IT"/>
        </w:rPr>
        <w:t>13-14 Noiembrie 2025</w:t>
      </w:r>
      <w:r w:rsidRPr="00FC4190">
        <w:rPr>
          <w:rFonts w:cs="Calibri"/>
          <w:lang w:val="it-IT"/>
        </w:rPr>
        <w:t xml:space="preserve">, Institutul Naţional de Cercetare Dezvoltare pentru Geologie şi Geoecologie Marină - GEOECOMAR va fi gazda unui eveniment cu participare internaţională </w:t>
      </w:r>
      <w:proofErr w:type="spellStart"/>
      <w:r w:rsidRPr="00FC4190">
        <w:rPr>
          <w:rFonts w:eastAsia="Times New Roman" w:cs="Calibri"/>
          <w:lang w:val="en-US" w:eastAsia="de-DE"/>
        </w:rPr>
        <w:t>organizat</w:t>
      </w:r>
      <w:proofErr w:type="spellEnd"/>
      <w:r w:rsidRPr="00FC4190">
        <w:rPr>
          <w:rFonts w:cs="Calibri"/>
          <w:lang w:val="it-IT"/>
        </w:rPr>
        <w:t xml:space="preserve">  </w:t>
      </w:r>
      <w:r>
        <w:rPr>
          <w:rFonts w:cs="Calibri"/>
          <w:lang w:val="it-IT"/>
        </w:rPr>
        <w:t>la sediul Autoritatii Nationale pentru Cercetare, str Mendeleev, nr. 21-25, Sector 1, Bucuresti</w:t>
      </w:r>
      <w:r w:rsidRPr="00FC4190">
        <w:rPr>
          <w:rFonts w:cs="Calibri"/>
          <w:lang w:val="it-IT"/>
        </w:rPr>
        <w:t>.</w:t>
      </w:r>
      <w:r w:rsidRPr="00FC4190">
        <w:rPr>
          <w:rFonts w:cs="Calibri"/>
          <w:i/>
          <w:lang w:val="en-US"/>
        </w:rPr>
        <w:t xml:space="preserve"> </w:t>
      </w:r>
      <w:r w:rsidR="00EC3682">
        <w:rPr>
          <w:rFonts w:cs="Calibri"/>
          <w:i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Evenimentul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este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organizat</w:t>
      </w:r>
      <w:proofErr w:type="spellEnd"/>
      <w:r w:rsidR="00EC3682" w:rsidRPr="008D3350">
        <w:rPr>
          <w:rFonts w:cs="Calibri"/>
          <w:iCs/>
          <w:lang w:val="en-US"/>
        </w:rPr>
        <w:t xml:space="preserve"> in </w:t>
      </w:r>
      <w:proofErr w:type="spellStart"/>
      <w:r w:rsidR="00EC3682" w:rsidRPr="008D3350">
        <w:rPr>
          <w:rFonts w:cs="Calibri"/>
          <w:iCs/>
          <w:lang w:val="en-US"/>
        </w:rPr>
        <w:t>cadrul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proiectului</w:t>
      </w:r>
      <w:proofErr w:type="spellEnd"/>
      <w:r w:rsidR="00EC3682" w:rsidRPr="008D3350">
        <w:rPr>
          <w:rFonts w:cs="Calibri"/>
          <w:iCs/>
          <w:lang w:val="en-US"/>
        </w:rPr>
        <w:t xml:space="preserve"> “</w:t>
      </w:r>
      <w:proofErr w:type="spellStart"/>
      <w:r w:rsidR="00EC3682" w:rsidRPr="008D3350">
        <w:rPr>
          <w:rFonts w:cs="Calibri"/>
          <w:iCs/>
          <w:lang w:val="en-US"/>
        </w:rPr>
        <w:t>Suport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pentru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dezvoltarea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și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consolidarea</w:t>
      </w:r>
      <w:proofErr w:type="spellEnd"/>
      <w:r w:rsidR="00EC3682" w:rsidRPr="008D3350">
        <w:rPr>
          <w:rFonts w:cs="Calibri"/>
          <w:iCs/>
          <w:lang w:val="en-US"/>
        </w:rPr>
        <w:t xml:space="preserve"> DANUBIUS-RO” </w:t>
      </w:r>
      <w:proofErr w:type="spellStart"/>
      <w:r w:rsidR="00EC3682" w:rsidRPr="008D3350">
        <w:rPr>
          <w:rFonts w:cs="Calibri"/>
          <w:iCs/>
          <w:lang w:val="en-US"/>
        </w:rPr>
        <w:t>finantat</w:t>
      </w:r>
      <w:proofErr w:type="spellEnd"/>
      <w:r w:rsidR="00EC3682" w:rsidRPr="008D3350">
        <w:rPr>
          <w:rFonts w:cs="Calibri"/>
          <w:iCs/>
          <w:lang w:val="en-US"/>
        </w:rPr>
        <w:t xml:space="preserve"> de </w:t>
      </w:r>
      <w:proofErr w:type="spellStart"/>
      <w:r w:rsidR="00EC3682" w:rsidRPr="008D3350">
        <w:rPr>
          <w:rFonts w:cs="Calibri"/>
          <w:iCs/>
          <w:lang w:val="en-US"/>
        </w:rPr>
        <w:t>catre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Autoritatea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Nationala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pentru</w:t>
      </w:r>
      <w:proofErr w:type="spellEnd"/>
      <w:r w:rsidR="00EC3682" w:rsidRPr="008D3350">
        <w:rPr>
          <w:rFonts w:cs="Calibri"/>
          <w:iCs/>
          <w:lang w:val="en-US"/>
        </w:rPr>
        <w:t xml:space="preserve"> </w:t>
      </w:r>
      <w:proofErr w:type="spellStart"/>
      <w:r w:rsidR="00EC3682" w:rsidRPr="008D3350">
        <w:rPr>
          <w:rFonts w:cs="Calibri"/>
          <w:iCs/>
          <w:lang w:val="en-US"/>
        </w:rPr>
        <w:t>Cercetare</w:t>
      </w:r>
      <w:proofErr w:type="spellEnd"/>
      <w:r w:rsidR="00EC3682" w:rsidRPr="008D3350">
        <w:rPr>
          <w:rFonts w:cs="Calibri"/>
          <w:iCs/>
          <w:lang w:val="en-US"/>
        </w:rPr>
        <w:t xml:space="preserve"> (ANC) </w:t>
      </w:r>
      <w:proofErr w:type="spellStart"/>
      <w:r w:rsidR="00EC3682" w:rsidRPr="008D3350">
        <w:rPr>
          <w:rFonts w:cs="Calibri"/>
          <w:iCs/>
          <w:lang w:val="en-US"/>
        </w:rPr>
        <w:t>prin</w:t>
      </w:r>
      <w:proofErr w:type="spellEnd"/>
      <w:r w:rsidR="00EC3682" w:rsidRPr="008D3350">
        <w:rPr>
          <w:rFonts w:cs="Calibri"/>
          <w:iCs/>
          <w:lang w:val="en-US"/>
        </w:rPr>
        <w:t xml:space="preserve"> contract nr. 1D/2025 PN CDI IV PR 594.</w:t>
      </w:r>
    </w:p>
    <w:p w14:paraId="56B3A4A7" w14:textId="77777777" w:rsidR="009C1F22" w:rsidRPr="00FC4190" w:rsidRDefault="009C1F22" w:rsidP="009C1F22">
      <w:pPr>
        <w:spacing w:after="0"/>
        <w:jc w:val="both"/>
        <w:rPr>
          <w:rFonts w:cs="Calibri"/>
          <w:i/>
          <w:lang w:val="en-US"/>
        </w:rPr>
      </w:pPr>
    </w:p>
    <w:p w14:paraId="44C08152" w14:textId="339E6135" w:rsidR="009C1F22" w:rsidRPr="00FC4190" w:rsidRDefault="009C1F22" w:rsidP="009C1F22">
      <w:pPr>
        <w:spacing w:after="0"/>
        <w:jc w:val="both"/>
        <w:rPr>
          <w:rFonts w:cs="Calibri"/>
          <w:lang w:val="en-US"/>
        </w:rPr>
      </w:pPr>
      <w:proofErr w:type="spellStart"/>
      <w:r w:rsidRPr="00FC4190">
        <w:rPr>
          <w:rFonts w:cs="Calibri"/>
          <w:lang w:val="en-US"/>
        </w:rPr>
        <w:t>Astfel</w:t>
      </w:r>
      <w:proofErr w:type="spellEnd"/>
      <w:r w:rsidRPr="00FC4190">
        <w:rPr>
          <w:rFonts w:cs="Calibri"/>
          <w:lang w:val="en-US"/>
        </w:rPr>
        <w:t xml:space="preserve">, </w:t>
      </w:r>
      <w:proofErr w:type="spellStart"/>
      <w:r w:rsidRPr="00FC4190">
        <w:rPr>
          <w:rFonts w:cs="Calibri"/>
          <w:lang w:val="en-US"/>
        </w:rPr>
        <w:t>va</w:t>
      </w:r>
      <w:proofErr w:type="spellEnd"/>
      <w:r w:rsidRPr="00FC4190">
        <w:rPr>
          <w:rFonts w:cs="Calibri"/>
          <w:lang w:val="en-US"/>
        </w:rPr>
        <w:t xml:space="preserve"> </w:t>
      </w:r>
      <w:proofErr w:type="spellStart"/>
      <w:r w:rsidRPr="00FC4190">
        <w:rPr>
          <w:rFonts w:cs="Calibri"/>
          <w:lang w:val="en-US"/>
        </w:rPr>
        <w:t>rugam</w:t>
      </w:r>
      <w:proofErr w:type="spellEnd"/>
      <w:r w:rsidRPr="00FC4190">
        <w:rPr>
          <w:rFonts w:cs="Calibri"/>
          <w:lang w:val="en-US"/>
        </w:rPr>
        <w:t xml:space="preserve"> </w:t>
      </w:r>
      <w:proofErr w:type="spellStart"/>
      <w:r w:rsidRPr="00FC4190">
        <w:rPr>
          <w:rFonts w:cs="Calibri"/>
          <w:lang w:val="en-US"/>
        </w:rPr>
        <w:t>sa</w:t>
      </w:r>
      <w:proofErr w:type="spellEnd"/>
      <w:r w:rsidRPr="00FC4190">
        <w:rPr>
          <w:rFonts w:cs="Calibri"/>
          <w:lang w:val="en-US"/>
        </w:rPr>
        <w:t xml:space="preserve"> ne </w:t>
      </w:r>
      <w:proofErr w:type="spellStart"/>
      <w:r w:rsidRPr="00FC4190">
        <w:rPr>
          <w:rFonts w:cs="Calibri"/>
          <w:lang w:val="en-US"/>
        </w:rPr>
        <w:t>transmiteti</w:t>
      </w:r>
      <w:proofErr w:type="spellEnd"/>
      <w:r w:rsidRPr="00FC4190">
        <w:rPr>
          <w:rFonts w:cs="Calibri"/>
          <w:lang w:val="en-US"/>
        </w:rPr>
        <w:t xml:space="preserve"> </w:t>
      </w:r>
      <w:proofErr w:type="spellStart"/>
      <w:r w:rsidRPr="00FC4190">
        <w:rPr>
          <w:rFonts w:cs="Calibri"/>
          <w:lang w:val="en-US"/>
        </w:rPr>
        <w:t>oferta</w:t>
      </w:r>
      <w:proofErr w:type="spellEnd"/>
      <w:r w:rsidRPr="00FC4190">
        <w:rPr>
          <w:rFonts w:cs="Calibri"/>
          <w:lang w:val="en-US"/>
        </w:rPr>
        <w:t xml:space="preserve"> </w:t>
      </w:r>
      <w:proofErr w:type="spellStart"/>
      <w:r w:rsidRPr="00FC4190">
        <w:rPr>
          <w:rFonts w:cs="Calibri"/>
          <w:lang w:val="en-US"/>
        </w:rPr>
        <w:t>dumneavoastra</w:t>
      </w:r>
      <w:proofErr w:type="spellEnd"/>
      <w:r w:rsidRPr="00FC4190">
        <w:rPr>
          <w:rFonts w:cs="Calibri"/>
          <w:lang w:val="en-US"/>
        </w:rPr>
        <w:t xml:space="preserve"> </w:t>
      </w:r>
      <w:proofErr w:type="spellStart"/>
      <w:r w:rsidRPr="00FC4190">
        <w:rPr>
          <w:rFonts w:cs="Calibri"/>
          <w:lang w:val="en-US"/>
        </w:rPr>
        <w:t>pentru</w:t>
      </w:r>
      <w:proofErr w:type="spellEnd"/>
      <w:r w:rsidRPr="00FC4190">
        <w:rPr>
          <w:rFonts w:cs="Calibri"/>
          <w:lang w:val="en-US"/>
        </w:rPr>
        <w:t xml:space="preserve"> </w:t>
      </w:r>
      <w:proofErr w:type="spellStart"/>
      <w:r w:rsidRPr="00FC4190">
        <w:rPr>
          <w:rFonts w:cs="Calibri"/>
          <w:lang w:val="en-US"/>
        </w:rPr>
        <w:t>urmatoarele</w:t>
      </w:r>
      <w:proofErr w:type="spellEnd"/>
      <w:r w:rsidRPr="00FC4190">
        <w:rPr>
          <w:rFonts w:cs="Calibri"/>
          <w:lang w:val="en-US"/>
        </w:rPr>
        <w:t xml:space="preserve"> </w:t>
      </w:r>
      <w:proofErr w:type="spellStart"/>
      <w:r w:rsidRPr="00FC4190">
        <w:rPr>
          <w:rFonts w:cs="Calibri"/>
          <w:lang w:val="en-US"/>
        </w:rPr>
        <w:t>servicii</w:t>
      </w:r>
      <w:proofErr w:type="spellEnd"/>
      <w:r w:rsidRPr="00FC4190">
        <w:rPr>
          <w:rFonts w:cs="Calibri"/>
          <w:lang w:val="en-US"/>
        </w:rPr>
        <w:t>:</w:t>
      </w:r>
    </w:p>
    <w:p w14:paraId="282DFAC9" w14:textId="77777777" w:rsidR="009C1F22" w:rsidRPr="00FC4190" w:rsidRDefault="009C1F22" w:rsidP="009C1F22">
      <w:pPr>
        <w:spacing w:after="0"/>
        <w:jc w:val="both"/>
        <w:rPr>
          <w:rFonts w:cs="Calibri"/>
          <w:lang w:val="en-US"/>
        </w:rPr>
      </w:pPr>
    </w:p>
    <w:p w14:paraId="06FABC40" w14:textId="77777777" w:rsidR="009C1F22" w:rsidRPr="00FC4190" w:rsidRDefault="009C1F22" w:rsidP="009C1F22">
      <w:pPr>
        <w:numPr>
          <w:ilvl w:val="0"/>
          <w:numId w:val="2"/>
        </w:numPr>
        <w:spacing w:after="0"/>
        <w:jc w:val="both"/>
        <w:rPr>
          <w:rFonts w:cs="Calibri"/>
          <w:lang w:val="en-US"/>
        </w:rPr>
      </w:pPr>
      <w:proofErr w:type="spellStart"/>
      <w:r w:rsidRPr="00FC4190">
        <w:rPr>
          <w:rFonts w:cs="Calibri"/>
          <w:lang w:val="en-US"/>
        </w:rPr>
        <w:t>Servicii</w:t>
      </w:r>
      <w:proofErr w:type="spellEnd"/>
      <w:r w:rsidRPr="00FC4190">
        <w:rPr>
          <w:rFonts w:cs="Calibri"/>
          <w:lang w:val="en-US"/>
        </w:rPr>
        <w:t xml:space="preserve"> de catering (cod CPV - 55520000-1) </w:t>
      </w:r>
      <w:proofErr w:type="spellStart"/>
      <w:r w:rsidRPr="00FC4190">
        <w:rPr>
          <w:rFonts w:cs="Calibri"/>
          <w:lang w:val="en-US"/>
        </w:rPr>
        <w:t>dupa</w:t>
      </w:r>
      <w:proofErr w:type="spellEnd"/>
      <w:r w:rsidRPr="00FC4190">
        <w:rPr>
          <w:rFonts w:cs="Calibri"/>
          <w:lang w:val="en-US"/>
        </w:rPr>
        <w:t xml:space="preserve"> cum </w:t>
      </w:r>
      <w:proofErr w:type="spellStart"/>
      <w:r w:rsidRPr="00FC4190">
        <w:rPr>
          <w:rFonts w:cs="Calibri"/>
          <w:lang w:val="en-US"/>
        </w:rPr>
        <w:t>urmeaza</w:t>
      </w:r>
      <w:proofErr w:type="spellEnd"/>
      <w:r w:rsidRPr="00FC4190">
        <w:rPr>
          <w:rFonts w:cs="Calibri"/>
          <w:lang w:val="en-US"/>
        </w:rPr>
        <w:t>:</w:t>
      </w:r>
    </w:p>
    <w:p w14:paraId="5C14A4D0" w14:textId="459F2918" w:rsidR="009C1F22" w:rsidRPr="00FC4190" w:rsidRDefault="009C1F22" w:rsidP="009C1F22">
      <w:pPr>
        <w:numPr>
          <w:ilvl w:val="0"/>
          <w:numId w:val="1"/>
        </w:numPr>
        <w:spacing w:after="0"/>
        <w:jc w:val="both"/>
        <w:rPr>
          <w:rFonts w:cs="Calibri"/>
          <w:lang w:val="en-US"/>
        </w:rPr>
      </w:pPr>
      <w:r>
        <w:rPr>
          <w:rFonts w:cs="Calibri"/>
          <w:lang w:val="en-US"/>
        </w:rPr>
        <w:t xml:space="preserve">13 </w:t>
      </w:r>
      <w:proofErr w:type="spellStart"/>
      <w:r>
        <w:rPr>
          <w:rFonts w:cs="Calibri"/>
          <w:lang w:val="en-US"/>
        </w:rPr>
        <w:t>Noiembrie</w:t>
      </w:r>
      <w:proofErr w:type="spellEnd"/>
      <w:r>
        <w:rPr>
          <w:rFonts w:cs="Calibri"/>
          <w:lang w:val="en-US"/>
        </w:rPr>
        <w:t xml:space="preserve"> 2025</w:t>
      </w:r>
    </w:p>
    <w:p w14:paraId="1F0396EE" w14:textId="772A199A" w:rsidR="009C1F22" w:rsidRPr="00EC3682" w:rsidRDefault="009C1F22" w:rsidP="009C1F22">
      <w:pPr>
        <w:numPr>
          <w:ilvl w:val="1"/>
          <w:numId w:val="1"/>
        </w:numPr>
        <w:spacing w:after="0"/>
        <w:jc w:val="both"/>
        <w:rPr>
          <w:rFonts w:cs="Calibri"/>
          <w:lang w:val="en-US"/>
        </w:rPr>
      </w:pPr>
      <w:proofErr w:type="spellStart"/>
      <w:r w:rsidRPr="00EC3682">
        <w:rPr>
          <w:rFonts w:cs="Calibri"/>
          <w:lang w:val="en-US"/>
        </w:rPr>
        <w:t>bufet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suedez</w:t>
      </w:r>
      <w:proofErr w:type="spellEnd"/>
      <w:r w:rsidRPr="00EC3682">
        <w:rPr>
          <w:rFonts w:cs="Calibri"/>
          <w:lang w:val="en-US"/>
        </w:rPr>
        <w:t xml:space="preserve"> (lunch) – 30 </w:t>
      </w:r>
      <w:proofErr w:type="spellStart"/>
      <w:r w:rsidRPr="00EC3682">
        <w:rPr>
          <w:rFonts w:cs="Calibri"/>
          <w:lang w:val="en-US"/>
        </w:rPr>
        <w:t>persoane</w:t>
      </w:r>
      <w:proofErr w:type="spellEnd"/>
      <w:r w:rsidRPr="00EC3682">
        <w:rPr>
          <w:rFonts w:cs="Calibri"/>
          <w:lang w:val="en-US"/>
        </w:rPr>
        <w:t xml:space="preserve"> (</w:t>
      </w:r>
      <w:proofErr w:type="spellStart"/>
      <w:r w:rsidRPr="00EC3682">
        <w:rPr>
          <w:rFonts w:cs="Calibri"/>
          <w:lang w:val="en-US"/>
        </w:rPr>
        <w:t>cafea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si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apa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inclusa</w:t>
      </w:r>
      <w:proofErr w:type="spellEnd"/>
      <w:r w:rsidRPr="00EC3682">
        <w:rPr>
          <w:rFonts w:cs="Calibri"/>
          <w:lang w:val="en-US"/>
        </w:rPr>
        <w:t xml:space="preserve">, se </w:t>
      </w:r>
      <w:proofErr w:type="spellStart"/>
      <w:r w:rsidRPr="00EC3682">
        <w:rPr>
          <w:rFonts w:cs="Calibri"/>
          <w:lang w:val="en-US"/>
        </w:rPr>
        <w:t>va</w:t>
      </w:r>
      <w:proofErr w:type="spellEnd"/>
      <w:r w:rsidRPr="00EC3682">
        <w:rPr>
          <w:rFonts w:cs="Calibri"/>
          <w:lang w:val="en-US"/>
        </w:rPr>
        <w:t xml:space="preserve"> tine </w:t>
      </w:r>
      <w:proofErr w:type="spellStart"/>
      <w:r w:rsidRPr="00EC3682">
        <w:rPr>
          <w:rFonts w:cs="Calibri"/>
          <w:lang w:val="en-US"/>
        </w:rPr>
        <w:t>cont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si</w:t>
      </w:r>
      <w:proofErr w:type="spellEnd"/>
      <w:r w:rsidRPr="00EC3682">
        <w:rPr>
          <w:rFonts w:cs="Calibri"/>
          <w:lang w:val="en-US"/>
        </w:rPr>
        <w:t xml:space="preserve"> de </w:t>
      </w:r>
      <w:proofErr w:type="spellStart"/>
      <w:r w:rsidRPr="00EC3682">
        <w:rPr>
          <w:rFonts w:cs="Calibri"/>
          <w:lang w:val="en-US"/>
        </w:rPr>
        <w:t>persoanele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vegetariene</w:t>
      </w:r>
      <w:proofErr w:type="spellEnd"/>
      <w:r w:rsidRPr="00EC3682">
        <w:rPr>
          <w:rFonts w:cs="Calibri"/>
          <w:lang w:val="en-US"/>
        </w:rPr>
        <w:t>)</w:t>
      </w:r>
      <w:r w:rsidR="00EC3682" w:rsidRPr="00EC3682">
        <w:rPr>
          <w:rFonts w:cs="Calibri"/>
          <w:lang w:val="en-US"/>
        </w:rPr>
        <w:t xml:space="preserve">, </w:t>
      </w:r>
      <w:bookmarkStart w:id="0" w:name="_Hlk213063546"/>
      <w:r w:rsidR="00EC3682" w:rsidRPr="00EC3682">
        <w:rPr>
          <w:rFonts w:cs="Calibri"/>
          <w:lang w:val="en-US"/>
        </w:rPr>
        <w:t xml:space="preserve">in </w:t>
      </w:r>
      <w:proofErr w:type="spellStart"/>
      <w:r w:rsidR="00EC3682" w:rsidRPr="00EC3682">
        <w:rPr>
          <w:rFonts w:cs="Calibri"/>
          <w:lang w:val="en-US"/>
        </w:rPr>
        <w:t>intervalual</w:t>
      </w:r>
      <w:proofErr w:type="spellEnd"/>
      <w:r w:rsidR="00EC3682" w:rsidRPr="00EC3682">
        <w:rPr>
          <w:rFonts w:cs="Calibri"/>
          <w:lang w:val="en-US"/>
        </w:rPr>
        <w:t xml:space="preserve"> </w:t>
      </w:r>
      <w:proofErr w:type="spellStart"/>
      <w:r w:rsidR="00EC3682" w:rsidRPr="00EC3682">
        <w:rPr>
          <w:rFonts w:cs="Calibri"/>
          <w:lang w:val="en-US"/>
        </w:rPr>
        <w:t>orar</w:t>
      </w:r>
      <w:proofErr w:type="spellEnd"/>
      <w:r w:rsidR="00EC3682" w:rsidRPr="00EC3682">
        <w:rPr>
          <w:rFonts w:cs="Calibri"/>
          <w:lang w:val="en-US"/>
        </w:rPr>
        <w:t xml:space="preserve"> 13.00-14.00</w:t>
      </w:r>
      <w:bookmarkEnd w:id="0"/>
    </w:p>
    <w:p w14:paraId="67C1FA5B" w14:textId="523BBE02" w:rsidR="009C1F22" w:rsidRPr="00EC3682" w:rsidRDefault="009C1F22" w:rsidP="009C1F22">
      <w:pPr>
        <w:numPr>
          <w:ilvl w:val="1"/>
          <w:numId w:val="1"/>
        </w:numPr>
        <w:spacing w:after="0"/>
        <w:jc w:val="both"/>
        <w:rPr>
          <w:rFonts w:cs="Calibri"/>
          <w:lang w:val="en-US"/>
        </w:rPr>
      </w:pPr>
      <w:r w:rsidRPr="00EC3682">
        <w:rPr>
          <w:rFonts w:cs="Calibri"/>
          <w:lang w:val="en-US"/>
        </w:rPr>
        <w:t xml:space="preserve">1 Coffee break – 30 </w:t>
      </w:r>
      <w:proofErr w:type="spellStart"/>
      <w:r w:rsidRPr="00EC3682">
        <w:rPr>
          <w:rFonts w:cs="Calibri"/>
          <w:lang w:val="en-US"/>
        </w:rPr>
        <w:t>persoane</w:t>
      </w:r>
      <w:proofErr w:type="spellEnd"/>
      <w:r w:rsidR="00EC3682" w:rsidRPr="00EC3682">
        <w:rPr>
          <w:rFonts w:cs="Calibri"/>
          <w:lang w:val="en-US"/>
        </w:rPr>
        <w:t xml:space="preserve"> (ora 16.15 – 16.45)</w:t>
      </w:r>
    </w:p>
    <w:p w14:paraId="17AE635B" w14:textId="5D43D6D5" w:rsidR="009C1F22" w:rsidRPr="00EC3682" w:rsidRDefault="009C1F22" w:rsidP="009C1F22">
      <w:pPr>
        <w:numPr>
          <w:ilvl w:val="0"/>
          <w:numId w:val="1"/>
        </w:numPr>
        <w:spacing w:after="0"/>
        <w:jc w:val="both"/>
        <w:rPr>
          <w:rFonts w:cs="Calibri"/>
          <w:lang w:val="en-US"/>
        </w:rPr>
      </w:pPr>
      <w:r w:rsidRPr="00EC3682">
        <w:rPr>
          <w:rFonts w:cs="Calibri"/>
          <w:lang w:val="en-US"/>
        </w:rPr>
        <w:t xml:space="preserve">14 </w:t>
      </w:r>
      <w:proofErr w:type="spellStart"/>
      <w:r w:rsidRPr="00EC3682">
        <w:rPr>
          <w:rFonts w:cs="Calibri"/>
          <w:lang w:val="en-US"/>
        </w:rPr>
        <w:t>Noiembrie</w:t>
      </w:r>
      <w:proofErr w:type="spellEnd"/>
      <w:r w:rsidRPr="00EC3682">
        <w:rPr>
          <w:rFonts w:cs="Calibri"/>
          <w:lang w:val="en-US"/>
        </w:rPr>
        <w:t xml:space="preserve"> 2025</w:t>
      </w:r>
    </w:p>
    <w:p w14:paraId="18265BEC" w14:textId="3FC33C61" w:rsidR="009C1F22" w:rsidRPr="00EC3682" w:rsidRDefault="009C1F22" w:rsidP="009C1F22">
      <w:pPr>
        <w:numPr>
          <w:ilvl w:val="1"/>
          <w:numId w:val="1"/>
        </w:numPr>
        <w:spacing w:after="0"/>
        <w:jc w:val="both"/>
        <w:rPr>
          <w:rFonts w:cs="Calibri"/>
          <w:lang w:val="en-US"/>
        </w:rPr>
      </w:pPr>
      <w:proofErr w:type="spellStart"/>
      <w:r w:rsidRPr="00EC3682">
        <w:rPr>
          <w:rFonts w:cs="Calibri"/>
          <w:lang w:val="en-US"/>
        </w:rPr>
        <w:t>bufet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suedez</w:t>
      </w:r>
      <w:proofErr w:type="spellEnd"/>
      <w:r w:rsidRPr="00EC3682">
        <w:rPr>
          <w:rFonts w:cs="Calibri"/>
          <w:lang w:val="en-US"/>
        </w:rPr>
        <w:t xml:space="preserve"> (lunch) – 30 </w:t>
      </w:r>
      <w:proofErr w:type="spellStart"/>
      <w:r w:rsidRPr="00EC3682">
        <w:rPr>
          <w:rFonts w:cs="Calibri"/>
          <w:lang w:val="en-US"/>
        </w:rPr>
        <w:t>persoane</w:t>
      </w:r>
      <w:proofErr w:type="spellEnd"/>
      <w:r w:rsidRPr="00EC3682">
        <w:rPr>
          <w:rFonts w:cs="Calibri"/>
          <w:lang w:val="en-US"/>
        </w:rPr>
        <w:t xml:space="preserve"> (</w:t>
      </w:r>
      <w:proofErr w:type="spellStart"/>
      <w:r w:rsidRPr="00EC3682">
        <w:rPr>
          <w:rFonts w:cs="Calibri"/>
          <w:lang w:val="en-US"/>
        </w:rPr>
        <w:t>cafea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si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apa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inclusa</w:t>
      </w:r>
      <w:proofErr w:type="spellEnd"/>
      <w:r w:rsidRPr="00EC3682">
        <w:rPr>
          <w:rFonts w:cs="Calibri"/>
          <w:lang w:val="en-US"/>
        </w:rPr>
        <w:t xml:space="preserve">, se </w:t>
      </w:r>
      <w:proofErr w:type="spellStart"/>
      <w:r w:rsidRPr="00EC3682">
        <w:rPr>
          <w:rFonts w:cs="Calibri"/>
          <w:lang w:val="en-US"/>
        </w:rPr>
        <w:t>va</w:t>
      </w:r>
      <w:proofErr w:type="spellEnd"/>
      <w:r w:rsidRPr="00EC3682">
        <w:rPr>
          <w:rFonts w:cs="Calibri"/>
          <w:lang w:val="en-US"/>
        </w:rPr>
        <w:t xml:space="preserve"> tine </w:t>
      </w:r>
      <w:proofErr w:type="spellStart"/>
      <w:r w:rsidRPr="00EC3682">
        <w:rPr>
          <w:rFonts w:cs="Calibri"/>
          <w:lang w:val="en-US"/>
        </w:rPr>
        <w:t>cont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si</w:t>
      </w:r>
      <w:proofErr w:type="spellEnd"/>
      <w:r w:rsidRPr="00EC3682">
        <w:rPr>
          <w:rFonts w:cs="Calibri"/>
          <w:lang w:val="en-US"/>
        </w:rPr>
        <w:t xml:space="preserve"> de </w:t>
      </w:r>
      <w:proofErr w:type="spellStart"/>
      <w:r w:rsidRPr="00EC3682">
        <w:rPr>
          <w:rFonts w:cs="Calibri"/>
          <w:lang w:val="en-US"/>
        </w:rPr>
        <w:t>persoanele</w:t>
      </w:r>
      <w:proofErr w:type="spellEnd"/>
      <w:r w:rsidRPr="00EC3682">
        <w:rPr>
          <w:rFonts w:cs="Calibri"/>
          <w:lang w:val="en-US"/>
        </w:rPr>
        <w:t xml:space="preserve"> </w:t>
      </w:r>
      <w:proofErr w:type="spellStart"/>
      <w:r w:rsidRPr="00EC3682">
        <w:rPr>
          <w:rFonts w:cs="Calibri"/>
          <w:lang w:val="en-US"/>
        </w:rPr>
        <w:t>vegetariene</w:t>
      </w:r>
      <w:proofErr w:type="spellEnd"/>
      <w:r w:rsidRPr="00EC3682">
        <w:rPr>
          <w:rFonts w:cs="Calibri"/>
          <w:lang w:val="en-US"/>
        </w:rPr>
        <w:t>)</w:t>
      </w:r>
      <w:r w:rsidR="00EC3682" w:rsidRPr="00EC3682">
        <w:rPr>
          <w:rFonts w:cs="Calibri"/>
          <w:lang w:val="en-US"/>
        </w:rPr>
        <w:t xml:space="preserve">, in </w:t>
      </w:r>
      <w:proofErr w:type="spellStart"/>
      <w:r w:rsidR="00EC3682" w:rsidRPr="00EC3682">
        <w:rPr>
          <w:rFonts w:cs="Calibri"/>
          <w:lang w:val="en-US"/>
        </w:rPr>
        <w:t>intervalual</w:t>
      </w:r>
      <w:proofErr w:type="spellEnd"/>
      <w:r w:rsidR="00EC3682" w:rsidRPr="00EC3682">
        <w:rPr>
          <w:rFonts w:cs="Calibri"/>
          <w:lang w:val="en-US"/>
        </w:rPr>
        <w:t xml:space="preserve"> </w:t>
      </w:r>
      <w:proofErr w:type="spellStart"/>
      <w:r w:rsidR="00EC3682" w:rsidRPr="00EC3682">
        <w:rPr>
          <w:rFonts w:cs="Calibri"/>
          <w:lang w:val="en-US"/>
        </w:rPr>
        <w:t>orar</w:t>
      </w:r>
      <w:proofErr w:type="spellEnd"/>
      <w:r w:rsidR="00EC3682" w:rsidRPr="00EC3682">
        <w:rPr>
          <w:rFonts w:cs="Calibri"/>
          <w:lang w:val="en-US"/>
        </w:rPr>
        <w:t xml:space="preserve"> 13.00-14.00</w:t>
      </w:r>
    </w:p>
    <w:p w14:paraId="12A1399D" w14:textId="0A5002F3" w:rsidR="009C1F22" w:rsidRPr="00EC3682" w:rsidRDefault="009C1F22" w:rsidP="009C1F22">
      <w:pPr>
        <w:numPr>
          <w:ilvl w:val="1"/>
          <w:numId w:val="1"/>
        </w:numPr>
        <w:spacing w:after="0"/>
        <w:jc w:val="both"/>
        <w:rPr>
          <w:rFonts w:cs="Calibri"/>
          <w:lang w:val="en-US"/>
        </w:rPr>
      </w:pPr>
      <w:r w:rsidRPr="00EC3682">
        <w:rPr>
          <w:rFonts w:cs="Calibri"/>
          <w:lang w:val="en-US"/>
        </w:rPr>
        <w:t xml:space="preserve">1 Coffee break – 30 </w:t>
      </w:r>
      <w:proofErr w:type="spellStart"/>
      <w:r w:rsidRPr="00EC3682">
        <w:rPr>
          <w:rFonts w:cs="Calibri"/>
          <w:lang w:val="en-US"/>
        </w:rPr>
        <w:t>persoane</w:t>
      </w:r>
      <w:proofErr w:type="spellEnd"/>
      <w:r w:rsidRPr="00EC3682">
        <w:rPr>
          <w:rFonts w:cs="Calibri"/>
          <w:lang w:val="en-US"/>
        </w:rPr>
        <w:t xml:space="preserve"> </w:t>
      </w:r>
      <w:r w:rsidR="00EC3682" w:rsidRPr="00EC3682">
        <w:rPr>
          <w:rFonts w:cs="Calibri"/>
          <w:lang w:val="en-US"/>
        </w:rPr>
        <w:t>(ora 11.00-11.15)</w:t>
      </w:r>
    </w:p>
    <w:p w14:paraId="4E2BFD72" w14:textId="77777777" w:rsidR="009C1F22" w:rsidRPr="00127F78" w:rsidRDefault="009C1F22" w:rsidP="00127F78">
      <w:pPr>
        <w:spacing w:after="0"/>
        <w:jc w:val="both"/>
        <w:rPr>
          <w:rFonts w:cs="Calibri"/>
          <w:lang w:val="it-IT"/>
        </w:rPr>
      </w:pPr>
    </w:p>
    <w:p w14:paraId="08A6EE36" w14:textId="18BA02B5" w:rsidR="009C1F22" w:rsidRPr="00127F78" w:rsidRDefault="009C1F22" w:rsidP="009C1F22">
      <w:pPr>
        <w:spacing w:after="0"/>
        <w:jc w:val="both"/>
        <w:rPr>
          <w:bCs/>
          <w:lang w:val="it-IT"/>
        </w:rPr>
      </w:pPr>
      <w:r w:rsidRPr="00127F78">
        <w:rPr>
          <w:bCs/>
          <w:lang w:val="it-IT"/>
        </w:rPr>
        <w:t>Se va avea in vedere asigurarea intregii logistici necesare astfel încât serviciul de catering să se desfășoare adecvat locatiei in care se desfasoara evenimentul.</w:t>
      </w:r>
      <w:r w:rsidR="00EC3682" w:rsidRPr="00127F78">
        <w:rPr>
          <w:bCs/>
          <w:lang w:val="it-IT"/>
        </w:rPr>
        <w:t xml:space="preserve"> Pentru coffee-breaks este nevoie si de 4 mese de tip cocktail.</w:t>
      </w:r>
    </w:p>
    <w:p w14:paraId="070D4165" w14:textId="77777777" w:rsidR="009C1F22" w:rsidRPr="00127F78" w:rsidRDefault="009C1F22" w:rsidP="009C1F22">
      <w:pPr>
        <w:spacing w:after="0"/>
        <w:jc w:val="both"/>
        <w:rPr>
          <w:bCs/>
          <w:lang w:val="it-IT"/>
        </w:rPr>
      </w:pPr>
    </w:p>
    <w:p w14:paraId="6A4D0847" w14:textId="77777777" w:rsidR="009C1F22" w:rsidRPr="00127F78" w:rsidRDefault="009C1F22" w:rsidP="00127F78">
      <w:pPr>
        <w:spacing w:after="0"/>
        <w:jc w:val="both"/>
        <w:rPr>
          <w:rFonts w:cs="Calibri"/>
          <w:lang w:val="it-IT"/>
        </w:rPr>
      </w:pPr>
      <w:r w:rsidRPr="00127F78">
        <w:rPr>
          <w:rFonts w:cs="Calibri"/>
          <w:lang w:val="it-IT"/>
        </w:rPr>
        <w:t>Prestatorul va asigura o persoană de contact care să țină permanent legatura cu beneficiarul pe timpul execuției contractului.</w:t>
      </w:r>
    </w:p>
    <w:p w14:paraId="284381E2" w14:textId="26C6C94A" w:rsidR="009C1F22" w:rsidRPr="00127F78" w:rsidRDefault="009C1F22" w:rsidP="009C1F22">
      <w:pPr>
        <w:spacing w:after="0"/>
        <w:jc w:val="both"/>
        <w:rPr>
          <w:rFonts w:cs="Calibri"/>
          <w:lang w:val="it-IT"/>
        </w:rPr>
      </w:pPr>
      <w:r w:rsidRPr="00127F78">
        <w:rPr>
          <w:rFonts w:cs="Calibri"/>
          <w:lang w:val="it-IT"/>
        </w:rPr>
        <w:t xml:space="preserve">Data limita de transmitere a ofertelor este 07.11.2025. </w:t>
      </w:r>
    </w:p>
    <w:p w14:paraId="29448ACA" w14:textId="77777777" w:rsidR="009C1F22" w:rsidRPr="00FC4190" w:rsidRDefault="009C1F22" w:rsidP="009C1F22">
      <w:pPr>
        <w:spacing w:after="0"/>
        <w:jc w:val="both"/>
        <w:rPr>
          <w:rFonts w:cs="Calibri"/>
        </w:rPr>
      </w:pPr>
    </w:p>
    <w:p w14:paraId="40DA78C5" w14:textId="77777777" w:rsidR="009C1F22" w:rsidRPr="00FC4190" w:rsidRDefault="009C1F22" w:rsidP="009C1F22">
      <w:pPr>
        <w:spacing w:after="0"/>
        <w:jc w:val="both"/>
        <w:rPr>
          <w:rFonts w:cs="Calibri"/>
          <w:lang w:val="pt-BR"/>
        </w:rPr>
      </w:pPr>
      <w:r w:rsidRPr="00FC4190">
        <w:rPr>
          <w:rFonts w:cs="Calibri"/>
          <w:lang w:val="pt-BR"/>
        </w:rPr>
        <w:t>Persoanele de contact: Cristina Voicaru, tel 0740.490.104 (</w:t>
      </w:r>
      <w:hyperlink r:id="rId7" w:history="1">
        <w:r w:rsidRPr="00FC4190">
          <w:rPr>
            <w:rStyle w:val="Hyperlink"/>
            <w:rFonts w:cs="Calibri"/>
            <w:lang w:val="pt-BR"/>
          </w:rPr>
          <w:t>cristina.voicaru@geoecomar.ro</w:t>
        </w:r>
      </w:hyperlink>
      <w:r w:rsidRPr="00FC4190">
        <w:rPr>
          <w:rFonts w:cs="Calibri"/>
          <w:lang w:val="pt-BR"/>
        </w:rPr>
        <w:t>) si Daniela Vasile, tel: 0740.113.248, (</w:t>
      </w:r>
      <w:hyperlink r:id="rId8" w:history="1">
        <w:r w:rsidRPr="00FC4190">
          <w:rPr>
            <w:rStyle w:val="Hyperlink"/>
            <w:rFonts w:cs="Calibri"/>
            <w:lang w:val="pt-BR"/>
          </w:rPr>
          <w:t>dana.vasile@geoecomar.ro</w:t>
        </w:r>
      </w:hyperlink>
      <w:r w:rsidRPr="00FC4190">
        <w:rPr>
          <w:rFonts w:cs="Calibri"/>
          <w:lang w:val="pt-BR"/>
        </w:rPr>
        <w:t xml:space="preserve">) </w:t>
      </w:r>
    </w:p>
    <w:p w14:paraId="1857E3DA" w14:textId="77777777" w:rsidR="009C1F22" w:rsidRPr="00FC4190" w:rsidRDefault="009C1F22" w:rsidP="009C1F22">
      <w:pPr>
        <w:spacing w:after="0"/>
        <w:jc w:val="both"/>
        <w:rPr>
          <w:rFonts w:cs="Calibri"/>
          <w:b/>
          <w:lang w:val="it-IT"/>
        </w:rPr>
      </w:pPr>
    </w:p>
    <w:p w14:paraId="13BB6C10" w14:textId="77777777" w:rsidR="00340013" w:rsidRDefault="00340013"/>
    <w:p w14:paraId="13899AD0" w14:textId="3FF029FC" w:rsidR="00127F78" w:rsidRDefault="00127F78">
      <w:r>
        <w:t>Va multumim!</w:t>
      </w:r>
    </w:p>
    <w:sectPr w:rsidR="00127F78" w:rsidSect="009C1F22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1D1B1" w14:textId="77777777" w:rsidR="00CA25E0" w:rsidRDefault="00CA25E0">
      <w:pPr>
        <w:spacing w:after="0" w:line="240" w:lineRule="auto"/>
      </w:pPr>
      <w:r>
        <w:separator/>
      </w:r>
    </w:p>
  </w:endnote>
  <w:endnote w:type="continuationSeparator" w:id="0">
    <w:p w14:paraId="4EE0B87D" w14:textId="77777777" w:rsidR="00CA25E0" w:rsidRDefault="00CA2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09901" w14:textId="77777777" w:rsidR="00CA25E0" w:rsidRDefault="00CA25E0">
      <w:pPr>
        <w:spacing w:after="0" w:line="240" w:lineRule="auto"/>
      </w:pPr>
      <w:r>
        <w:separator/>
      </w:r>
    </w:p>
  </w:footnote>
  <w:footnote w:type="continuationSeparator" w:id="0">
    <w:p w14:paraId="0DE7C8E4" w14:textId="77777777" w:rsidR="00CA25E0" w:rsidRDefault="00CA2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A012" w14:textId="77777777" w:rsidR="009C1F22" w:rsidRDefault="00000000">
    <w:pPr>
      <w:pStyle w:val="Header"/>
    </w:pPr>
    <w:r>
      <w:rPr>
        <w:noProof/>
        <w:lang w:eastAsia="ro-RO"/>
      </w:rPr>
      <w:pict w14:anchorId="7ECCE4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73910" o:spid="_x0000_s102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ant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29DB" w14:textId="77777777" w:rsidR="009C1F22" w:rsidRDefault="00000000">
    <w:pPr>
      <w:pStyle w:val="Header"/>
    </w:pPr>
    <w:r>
      <w:rPr>
        <w:noProof/>
        <w:lang w:eastAsia="ro-RO"/>
      </w:rPr>
      <w:pict w14:anchorId="03B48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73911" o:spid="_x0000_s102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ant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77414" w14:textId="77777777" w:rsidR="009C1F22" w:rsidRDefault="00000000">
    <w:pPr>
      <w:pStyle w:val="Header"/>
    </w:pPr>
    <w:r>
      <w:rPr>
        <w:noProof/>
        <w:lang w:eastAsia="ro-RO"/>
      </w:rPr>
      <w:pict w14:anchorId="301217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073909" o:spid="_x0000_s1027" type="#_x0000_t75" style="position:absolute;margin-left:0;margin-top:0;width:595.2pt;height:841.9pt;z-index:-251657728;mso-position-horizontal:center;mso-position-horizontal-relative:margin;mso-position-vertical:center;mso-position-vertical-relative:margin" o:allowincell="f">
          <v:imagedata r:id="rId1" o:title="ant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63760"/>
    <w:multiLevelType w:val="hybridMultilevel"/>
    <w:tmpl w:val="D714C74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948A3"/>
    <w:multiLevelType w:val="hybridMultilevel"/>
    <w:tmpl w:val="C4BA8842"/>
    <w:lvl w:ilvl="0" w:tplc="655275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112861">
    <w:abstractNumId w:val="1"/>
  </w:num>
  <w:num w:numId="2" w16cid:durableId="179902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22"/>
    <w:rsid w:val="00127F78"/>
    <w:rsid w:val="00340013"/>
    <w:rsid w:val="003439AC"/>
    <w:rsid w:val="005364C5"/>
    <w:rsid w:val="007C2EEB"/>
    <w:rsid w:val="008D3350"/>
    <w:rsid w:val="009C1F22"/>
    <w:rsid w:val="00CA25E0"/>
    <w:rsid w:val="00CC7B18"/>
    <w:rsid w:val="00EC3682"/>
    <w:rsid w:val="00F2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6E0D0"/>
  <w15:chartTrackingRefBased/>
  <w15:docId w15:val="{642B6003-3831-486B-A6EC-009B49D9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F22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1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F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F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F2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F2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F2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F2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F22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F2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F22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F2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F22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C1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F2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F2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9C1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F22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9C1F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F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F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F22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9C1F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9C1F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1F22"/>
    <w:rPr>
      <w:rFonts w:ascii="Calibri" w:eastAsia="Calibri" w:hAnsi="Calibri" w:cs="Times New Roman"/>
      <w:kern w:val="0"/>
      <w:lang w:val="ro-RO"/>
      <w14:ligatures w14:val="none"/>
    </w:rPr>
  </w:style>
  <w:style w:type="paragraph" w:customStyle="1" w:styleId="Char1">
    <w:name w:val="Char1"/>
    <w:basedOn w:val="Normal"/>
    <w:rsid w:val="009C1F2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Hyperlink">
    <w:name w:val="Hyperlink"/>
    <w:uiPriority w:val="99"/>
    <w:unhideWhenUsed/>
    <w:rsid w:val="009C1F22"/>
    <w:rPr>
      <w:color w:val="0563C1"/>
      <w:u w:val="single"/>
    </w:rPr>
  </w:style>
  <w:style w:type="character" w:styleId="Strong">
    <w:name w:val="Strong"/>
    <w:uiPriority w:val="22"/>
    <w:qFormat/>
    <w:rsid w:val="009C1F2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C1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a.vasile@geoecomar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ristina.voicaru@geoecomar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Vasile</dc:creator>
  <cp:keywords/>
  <dc:description/>
  <cp:lastModifiedBy>Daniela Vasile</cp:lastModifiedBy>
  <cp:revision>5</cp:revision>
  <dcterms:created xsi:type="dcterms:W3CDTF">2025-11-03T08:05:00Z</dcterms:created>
  <dcterms:modified xsi:type="dcterms:W3CDTF">2025-11-03T11:25:00Z</dcterms:modified>
</cp:coreProperties>
</file>