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83F78" w14:textId="6F4E7F10" w:rsidR="00F7481D" w:rsidRPr="00F7481D" w:rsidRDefault="00F7481D" w:rsidP="00F7481D">
      <w:pPr>
        <w:spacing w:line="240" w:lineRule="auto"/>
        <w:ind w:left="403" w:right="-338"/>
        <w:jc w:val="right"/>
        <w:rPr>
          <w:rFonts w:ascii="Times New Roman" w:hAnsi="Times New Roman" w:cs="Times New Roman"/>
          <w:b/>
          <w:bCs/>
        </w:rPr>
      </w:pPr>
      <w:proofErr w:type="spellStart"/>
      <w:r w:rsidRPr="00F7481D">
        <w:rPr>
          <w:rFonts w:ascii="Times New Roman" w:hAnsi="Times New Roman" w:cs="Times New Roman"/>
          <w:b/>
          <w:bCs/>
        </w:rPr>
        <w:t>Anexa</w:t>
      </w:r>
      <w:proofErr w:type="spellEnd"/>
      <w:r w:rsidRPr="00F7481D">
        <w:rPr>
          <w:rFonts w:ascii="Times New Roman" w:hAnsi="Times New Roman" w:cs="Times New Roman"/>
          <w:b/>
          <w:bCs/>
        </w:rPr>
        <w:t xml:space="preserve"> nr.</w:t>
      </w:r>
      <w:r>
        <w:rPr>
          <w:rFonts w:ascii="Times New Roman" w:hAnsi="Times New Roman" w:cs="Times New Roman"/>
          <w:b/>
          <w:bCs/>
        </w:rPr>
        <w:t>2</w:t>
      </w:r>
      <w:r w:rsidRPr="00F7481D">
        <w:rPr>
          <w:rFonts w:ascii="Times New Roman" w:hAnsi="Times New Roman" w:cs="Times New Roman"/>
          <w:b/>
          <w:bCs/>
        </w:rPr>
        <w:t xml:space="preserve"> </w:t>
      </w:r>
    </w:p>
    <w:p w14:paraId="3CF79B36" w14:textId="77777777" w:rsidR="00F7481D" w:rsidRPr="00F7481D" w:rsidRDefault="00F7481D" w:rsidP="00F7481D">
      <w:pPr>
        <w:spacing w:line="240" w:lineRule="auto"/>
        <w:ind w:left="403" w:right="-338"/>
        <w:rPr>
          <w:rFonts w:ascii="Times New Roman" w:hAnsi="Times New Roman" w:cs="Times New Roman"/>
        </w:rPr>
      </w:pPr>
    </w:p>
    <w:p w14:paraId="020A3E70" w14:textId="77777777" w:rsidR="00F7481D" w:rsidRPr="00F7481D" w:rsidRDefault="00F7481D" w:rsidP="00F7481D">
      <w:pPr>
        <w:spacing w:line="240" w:lineRule="auto"/>
        <w:ind w:left="403" w:right="-338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F7481D">
        <w:rPr>
          <w:rFonts w:ascii="Times New Roman" w:hAnsi="Times New Roman" w:cs="Times New Roman"/>
          <w:b/>
          <w:bCs/>
        </w:rPr>
        <w:t>Standarde</w:t>
      </w:r>
      <w:proofErr w:type="spellEnd"/>
      <w:r w:rsidRPr="00F7481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481D">
        <w:rPr>
          <w:rFonts w:ascii="Times New Roman" w:hAnsi="Times New Roman" w:cs="Times New Roman"/>
          <w:b/>
          <w:bCs/>
        </w:rPr>
        <w:t>minimale</w:t>
      </w:r>
      <w:proofErr w:type="spellEnd"/>
      <w:r w:rsidRPr="00F7481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481D">
        <w:rPr>
          <w:rFonts w:ascii="Times New Roman" w:hAnsi="Times New Roman" w:cs="Times New Roman"/>
          <w:b/>
          <w:bCs/>
        </w:rPr>
        <w:t>specifice</w:t>
      </w:r>
      <w:proofErr w:type="spellEnd"/>
      <w:r w:rsidRPr="00F7481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481D">
        <w:rPr>
          <w:rFonts w:ascii="Times New Roman" w:hAnsi="Times New Roman" w:cs="Times New Roman"/>
          <w:b/>
          <w:bCs/>
        </w:rPr>
        <w:t>pentru</w:t>
      </w:r>
      <w:proofErr w:type="spellEnd"/>
      <w:r w:rsidRPr="00F7481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481D">
        <w:rPr>
          <w:rFonts w:ascii="Times New Roman" w:hAnsi="Times New Roman" w:cs="Times New Roman"/>
          <w:b/>
          <w:bCs/>
        </w:rPr>
        <w:t>acordarea</w:t>
      </w:r>
      <w:proofErr w:type="spellEnd"/>
      <w:r w:rsidRPr="00F7481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481D">
        <w:rPr>
          <w:rFonts w:ascii="Times New Roman" w:hAnsi="Times New Roman" w:cs="Times New Roman"/>
          <w:b/>
          <w:bCs/>
        </w:rPr>
        <w:t>gradului</w:t>
      </w:r>
      <w:proofErr w:type="spellEnd"/>
      <w:r w:rsidRPr="00F7481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481D">
        <w:rPr>
          <w:rFonts w:ascii="Times New Roman" w:hAnsi="Times New Roman" w:cs="Times New Roman"/>
          <w:b/>
          <w:bCs/>
        </w:rPr>
        <w:t>profesional</w:t>
      </w:r>
      <w:proofErr w:type="spellEnd"/>
      <w:r w:rsidRPr="00F7481D">
        <w:rPr>
          <w:rFonts w:ascii="Times New Roman" w:hAnsi="Times New Roman" w:cs="Times New Roman"/>
          <w:b/>
          <w:bCs/>
        </w:rPr>
        <w:t xml:space="preserve"> CS I (R4) </w:t>
      </w:r>
      <w:proofErr w:type="spellStart"/>
      <w:r w:rsidRPr="00F7481D">
        <w:rPr>
          <w:rFonts w:ascii="Times New Roman" w:hAnsi="Times New Roman" w:cs="Times New Roman"/>
          <w:b/>
          <w:bCs/>
        </w:rPr>
        <w:t>și</w:t>
      </w:r>
      <w:proofErr w:type="spellEnd"/>
      <w:r w:rsidRPr="00F7481D">
        <w:rPr>
          <w:rFonts w:ascii="Times New Roman" w:hAnsi="Times New Roman" w:cs="Times New Roman"/>
          <w:b/>
          <w:bCs/>
        </w:rPr>
        <w:t xml:space="preserve"> CS II (R3), precum </w:t>
      </w:r>
      <w:proofErr w:type="spellStart"/>
      <w:r w:rsidRPr="00F7481D">
        <w:rPr>
          <w:rFonts w:ascii="Times New Roman" w:hAnsi="Times New Roman" w:cs="Times New Roman"/>
          <w:b/>
          <w:bCs/>
        </w:rPr>
        <w:t>și</w:t>
      </w:r>
      <w:proofErr w:type="spellEnd"/>
      <w:r w:rsidRPr="00F7481D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F7481D">
        <w:rPr>
          <w:rFonts w:ascii="Times New Roman" w:hAnsi="Times New Roman" w:cs="Times New Roman"/>
          <w:b/>
          <w:bCs/>
        </w:rPr>
        <w:t>a</w:t>
      </w:r>
      <w:proofErr w:type="gramEnd"/>
      <w:r w:rsidRPr="00F7481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481D">
        <w:rPr>
          <w:rFonts w:ascii="Times New Roman" w:hAnsi="Times New Roman" w:cs="Times New Roman"/>
          <w:b/>
          <w:bCs/>
        </w:rPr>
        <w:t>atestatului</w:t>
      </w:r>
      <w:proofErr w:type="spellEnd"/>
      <w:r w:rsidRPr="00F7481D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F7481D">
        <w:rPr>
          <w:rFonts w:ascii="Times New Roman" w:hAnsi="Times New Roman" w:cs="Times New Roman"/>
          <w:b/>
          <w:bCs/>
        </w:rPr>
        <w:t>abilitare</w:t>
      </w:r>
      <w:proofErr w:type="spellEnd"/>
    </w:p>
    <w:p w14:paraId="5E09FDAB" w14:textId="77777777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Theme="majorEastAsia" w:hAnsi="Times New Roman" w:cs="Times New Roman"/>
          <w:b/>
          <w:bCs/>
          <w:kern w:val="0"/>
          <w:lang w:val="it-IT"/>
          <w14:ligatures w14:val="none"/>
        </w:rPr>
      </w:pPr>
      <w:r w:rsidRPr="00F7481D">
        <w:rPr>
          <w:rFonts w:ascii="Times New Roman" w:eastAsiaTheme="majorEastAsia" w:hAnsi="Times New Roman" w:cs="Times New Roman"/>
          <w:b/>
          <w:bCs/>
          <w:kern w:val="0"/>
          <w:lang w:val="it-IT"/>
          <w14:ligatures w14:val="none"/>
        </w:rPr>
        <w:t>COMISIA 1. BIOECONOMIE ȘI ȘTIINȚELE VIEȚII (CCCDI) - COMISIA 19. BIOLOGIE ȘI BIOCHIMIE (CNATDCU)</w:t>
      </w:r>
    </w:p>
    <w:p w14:paraId="40555EB1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Preambul </w:t>
      </w:r>
    </w:p>
    <w:p w14:paraId="261E876A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Criteriile, indicatorii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standardele minimale de mai jos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îşi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propun evaluarea corectă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echilibrată 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utilităţii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sociale a demersului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educaţional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- legată în primul rând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cerinţele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pieţei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muncii, dar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necesitatea modernizării sistemului educativ,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convergenţa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sa cu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tendinţele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creşterea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ponderii cercetării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româneşti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fluxul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principal. Criteriile încearcă să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menţină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un echilibru între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cerinţele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care trebuie ridicate pentru a putea selecta conducători de doctorat ce au capacitatea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abilităţile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necesare pentru a coordona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motiva cu succes doctoranzi, ceea ce necesită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capacitatea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obţinere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fonduri. </w:t>
      </w:r>
    </w:p>
    <w:p w14:paraId="7C3DC28C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Astfel, evaluarea ia în calcul principalii trei factori care definesc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importanţa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socială, utilitatea publică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calitatea unei cariere: (1) impactul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vizibilitatea operei - prin citări; (2) calitatea diseminării - prin scorul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influenţă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(AIS) al articolelor sau prestigiul editurilor în cazul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cărţilor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capitolelor de carte; (3) interesul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comunităţii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asupra cercetărilor în domeniu ale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candidaţilor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- printr-un prag minimum de granturi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câştigate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prin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competiţie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. </w:t>
      </w:r>
    </w:p>
    <w:p w14:paraId="685D7B47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Spre deosebire de Factorul de Impact (FI), folosit anterior, AIS măsoară mai corect calitatea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utilitatea publică a diseminării, deoarece ia în calcul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reţeaua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citări externe a unei reviste, difuzarea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informaţiei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spre comunitatea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ansamblu, nu interesul particular al unui grup restrâns de cercetători. </w:t>
      </w:r>
    </w:p>
    <w:p w14:paraId="654F4DE6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În formulele de calcul prezentate mai jos, scăderea constantelor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creşterea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pantei de scalare a scorului AIS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faţă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criteriile anterioare au dublul rol de 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creşte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ponderea citărilor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a recompensa publicarea în reviste cu grad ridicat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influenţă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autoritate.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Ţinând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cont de specificul modului de publicare în anumite subdomenii, pe lângă articole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propriu-zise, tratatele, atlasele, capitolele de carte sunt considerate aici mijloace legitime de diseminare, iar punctajele acordate au fost calibrate în raport cu cele ce pot fi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obţinute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din articole. </w:t>
      </w:r>
    </w:p>
    <w:p w14:paraId="2E6C5B1B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1.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Condiţii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preliminare obligatorii </w:t>
      </w:r>
    </w:p>
    <w:p w14:paraId="0DEFD987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a) calificarea profesională: titlul de Doctor în specialitatea disciplinei postului sau înrudită cu aceasta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Abilitarea pentru Profesor; </w:t>
      </w:r>
    </w:p>
    <w:p w14:paraId="4578C4CB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b) articole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ca autor principal: </w:t>
      </w:r>
    </w:p>
    <w:p w14:paraId="452274CA" w14:textId="77777777" w:rsidR="00F7481D" w:rsidRPr="00F7481D" w:rsidRDefault="00F7481D" w:rsidP="00F7481D">
      <w:pPr>
        <w:spacing w:before="100" w:beforeAutospacing="1" w:after="100" w:afterAutospacing="1" w:line="240" w:lineRule="auto"/>
        <w:ind w:left="720"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pentru CS II(R3): minimum 2 articole în reviste cotate ISI cu AIS cumulat mai mare sau egal cu 2, din care 1 articol cu AIS de cel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puţin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0,2 în ultimii 5 ani; </w:t>
      </w:r>
    </w:p>
    <w:p w14:paraId="55E74971" w14:textId="77777777" w:rsidR="00F7481D" w:rsidRPr="00F7481D" w:rsidRDefault="00F7481D" w:rsidP="00F7481D">
      <w:pPr>
        <w:spacing w:before="100" w:beforeAutospacing="1" w:after="100" w:afterAutospacing="1" w:line="240" w:lineRule="auto"/>
        <w:ind w:left="720"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lastRenderedPageBreak/>
        <w:t xml:space="preserve">- pentru CS I; Abilitare: minimum 4 articole în reviste cotate ISI cu AIS cumulat mai mare sau egal cu 4, din care 2 articole cu AIS de cel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puţin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0,3 în ultimii 5 ani; </w:t>
      </w:r>
    </w:p>
    <w:p w14:paraId="24F948A6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c) coordonare proiecte de cercetare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obţinute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prin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competiţie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sau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: </w:t>
      </w:r>
    </w:p>
    <w:p w14:paraId="0A64BE8E" w14:textId="77777777" w:rsidR="00F7481D" w:rsidRPr="00F7481D" w:rsidRDefault="00F7481D" w:rsidP="00F7481D">
      <w:pPr>
        <w:spacing w:before="100" w:beforeAutospacing="1" w:after="100" w:afterAutospacing="1" w:line="240" w:lineRule="auto"/>
        <w:ind w:left="720"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pentru CS II (R3): minimum un grant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cercetare în calitate de director (sau responsabil de proiect în cazul parteneriatelor) sau unul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(în calitate de responsabil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); nu se iau în considerare granturi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finanţate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propria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instituţie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granturi pentru participare la congrese, granturi de cercetare din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finanţarea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bază de ex. programul Nucleu; </w:t>
      </w:r>
    </w:p>
    <w:p w14:paraId="55EF148B" w14:textId="77777777" w:rsidR="00F7481D" w:rsidRPr="00F7481D" w:rsidRDefault="00F7481D" w:rsidP="00F7481D">
      <w:pPr>
        <w:spacing w:before="100" w:beforeAutospacing="1" w:after="100" w:afterAutospacing="1" w:line="240" w:lineRule="auto"/>
        <w:ind w:left="720"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pentru CS I; Abilitare: minimum două granturi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cercetare în calitate de director (sau responsabil de proiect în cazul parteneriatelor) sau unul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(în calitate de director)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unul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(în calitate de responsabil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); nu se iau în considerare granturi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finanţate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propria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instituţie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granturi pentru participare la congrese, granturi de cercetare din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finanţarea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bază de ex. programul Nucleu. </w:t>
      </w:r>
    </w:p>
    <w:p w14:paraId="4FF3F2DC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2. Criterii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standarde minimale</w:t>
      </w:r>
    </w:p>
    <w:p w14:paraId="5CB8BE02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1. Evaluarea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activităţii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de cercetare </w:t>
      </w:r>
    </w:p>
    <w:p w14:paraId="365E35A2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Cuantificarea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activităţii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se va face în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funcţie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prestigiul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publicaţiei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(factorul MS-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Article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Influence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Score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respectiv de editura la care a fost publicată cartea sau volumul),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contribuţia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persoanei (autor principal sau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contributor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)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impactul (vizibilitatea) lucrării în comunitatea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specialiştilor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domeniu. </w:t>
      </w:r>
    </w:p>
    <w:p w14:paraId="573C58B3" w14:textId="77777777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Tabel 1 Parametrii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luaţi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în calcul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modul lor de cuantificare</w:t>
      </w:r>
    </w:p>
    <w:tbl>
      <w:tblPr>
        <w:tblW w:w="94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3"/>
        <w:gridCol w:w="5535"/>
        <w:gridCol w:w="3325"/>
      </w:tblGrid>
      <w:tr w:rsidR="00F7481D" w:rsidRPr="00F7481D" w14:paraId="2F2952EC" w14:textId="77777777" w:rsidTr="003037D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123A47E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crt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F6A4AF8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Parametrul</w:t>
            </w:r>
            <w:proofErr w:type="spellEnd"/>
          </w:p>
        </w:tc>
        <w:tc>
          <w:tcPr>
            <w:tcW w:w="3280" w:type="dxa"/>
            <w:vAlign w:val="center"/>
            <w:hideMark/>
          </w:tcPr>
          <w:p w14:paraId="7BCAD3B9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Mod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calcul</w:t>
            </w:r>
            <w:proofErr w:type="spellEnd"/>
          </w:p>
        </w:tc>
      </w:tr>
      <w:tr w:rsidR="00F7481D" w:rsidRPr="00F7481D" w14:paraId="3ABB2534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F052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B562FD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ISI, ca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principal*, #</w:t>
            </w:r>
          </w:p>
        </w:tc>
        <w:tc>
          <w:tcPr>
            <w:tcW w:w="3280" w:type="dxa"/>
            <w:vAlign w:val="center"/>
            <w:hideMark/>
          </w:tcPr>
          <w:p w14:paraId="14772B0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conform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formulei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(1)</w:t>
            </w:r>
          </w:p>
        </w:tc>
      </w:tr>
      <w:tr w:rsidR="00F7481D" w:rsidRPr="00F7481D" w14:paraId="65A817C5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F1E6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8EE99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ISI, ca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contributor**, #</w:t>
            </w:r>
          </w:p>
        </w:tc>
        <w:tc>
          <w:tcPr>
            <w:tcW w:w="3280" w:type="dxa"/>
            <w:vAlign w:val="center"/>
            <w:hideMark/>
          </w:tcPr>
          <w:p w14:paraId="36A4A70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conform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formulei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(2)</w:t>
            </w:r>
          </w:p>
        </w:tc>
      </w:tr>
      <w:tr w:rsidR="00F7481D" w:rsidRPr="00F7481D" w14:paraId="7901C590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4E02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C38B84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indexate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BDI***, ca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principal</w:t>
            </w:r>
          </w:p>
        </w:tc>
        <w:tc>
          <w:tcPr>
            <w:tcW w:w="3280" w:type="dxa"/>
            <w:vAlign w:val="center"/>
            <w:hideMark/>
          </w:tcPr>
          <w:p w14:paraId="0702299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(1 + c₁) + (1 + c₂) + … + (1 + cₙ)</w:t>
            </w:r>
          </w:p>
        </w:tc>
      </w:tr>
      <w:tr w:rsidR="00F7481D" w:rsidRPr="00F7481D" w14:paraId="0AE8F0E3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52B5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5D409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indexate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BDI***, ca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contributor</w:t>
            </w:r>
          </w:p>
        </w:tc>
        <w:tc>
          <w:tcPr>
            <w:tcW w:w="3280" w:type="dxa"/>
            <w:vAlign w:val="center"/>
            <w:hideMark/>
          </w:tcPr>
          <w:p w14:paraId="458498D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0.7 × [ (1 + c₁) + (1 + c₂) + … + (1 + cₙ)]</w:t>
            </w:r>
          </w:p>
        </w:tc>
      </w:tr>
      <w:tr w:rsidR="00F7481D" w:rsidRPr="00F7481D" w14:paraId="14CB6D65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DFA7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2DDA4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prestigiu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****</w:t>
            </w:r>
          </w:p>
        </w:tc>
        <w:tc>
          <w:tcPr>
            <w:tcW w:w="3280" w:type="dxa"/>
            <w:vAlign w:val="center"/>
            <w:hideMark/>
          </w:tcPr>
          <w:p w14:paraId="051BC11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(100 + c): n</w:t>
            </w:r>
          </w:p>
        </w:tc>
      </w:tr>
      <w:tr w:rsidR="00F7481D" w:rsidRPr="00F7481D" w14:paraId="54276B2E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06D9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E9390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3280" w:type="dxa"/>
            <w:vAlign w:val="center"/>
            <w:hideMark/>
          </w:tcPr>
          <w:p w14:paraId="6D3CE4E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(40 + c): n</w:t>
            </w:r>
          </w:p>
        </w:tc>
      </w:tr>
      <w:tr w:rsidR="00F7481D" w:rsidRPr="00F7481D" w14:paraId="1ABAB1C1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7B32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4AFD6A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Academiei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Române</w:t>
            </w:r>
            <w:proofErr w:type="spellEnd"/>
          </w:p>
        </w:tc>
        <w:tc>
          <w:tcPr>
            <w:tcW w:w="3280" w:type="dxa"/>
            <w:vAlign w:val="center"/>
            <w:hideMark/>
          </w:tcPr>
          <w:p w14:paraId="48CA7A1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(40 + c): n</w:t>
            </w:r>
          </w:p>
        </w:tc>
      </w:tr>
      <w:tr w:rsidR="00F7481D" w:rsidRPr="00F7481D" w14:paraId="599126D3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1F41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3DA19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e</w:t>
            </w:r>
          </w:p>
        </w:tc>
        <w:tc>
          <w:tcPr>
            <w:tcW w:w="3280" w:type="dxa"/>
            <w:vAlign w:val="center"/>
            <w:hideMark/>
          </w:tcPr>
          <w:p w14:paraId="3F6D278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(20 + c): n</w:t>
            </w:r>
          </w:p>
        </w:tc>
      </w:tr>
      <w:tr w:rsidR="00F7481D" w:rsidRPr="00F7481D" w14:paraId="16FABB2E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B57E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CB7037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țară</w:t>
            </w:r>
            <w:proofErr w:type="spellEnd"/>
          </w:p>
        </w:tc>
        <w:tc>
          <w:tcPr>
            <w:tcW w:w="3280" w:type="dxa"/>
            <w:vAlign w:val="center"/>
            <w:hideMark/>
          </w:tcPr>
          <w:p w14:paraId="440BE27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(20 + c): n</w:t>
            </w:r>
          </w:p>
        </w:tc>
      </w:tr>
      <w:tr w:rsidR="00F7481D" w:rsidRPr="00F7481D" w14:paraId="49F36545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B9B0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8A7CBD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Capitole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volume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prestigiu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****</w:t>
            </w:r>
          </w:p>
        </w:tc>
        <w:tc>
          <w:tcPr>
            <w:tcW w:w="3280" w:type="dxa"/>
            <w:vAlign w:val="center"/>
            <w:hideMark/>
          </w:tcPr>
          <w:p w14:paraId="2843BE9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(50 + c): n</w:t>
            </w:r>
          </w:p>
        </w:tc>
      </w:tr>
      <w:tr w:rsidR="00F7481D" w:rsidRPr="00F7481D" w14:paraId="1E3414F8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0EDA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22A9EA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Capitole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volume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3280" w:type="dxa"/>
            <w:vAlign w:val="center"/>
            <w:hideMark/>
          </w:tcPr>
          <w:p w14:paraId="381524D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(20 + c): n</w:t>
            </w:r>
          </w:p>
        </w:tc>
      </w:tr>
      <w:tr w:rsidR="00F7481D" w:rsidRPr="00F7481D" w14:paraId="505A88B0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5410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lastRenderedPageBreak/>
              <w:t>12</w:t>
            </w:r>
          </w:p>
        </w:tc>
        <w:tc>
          <w:tcPr>
            <w:tcW w:w="0" w:type="auto"/>
            <w:vAlign w:val="center"/>
            <w:hideMark/>
          </w:tcPr>
          <w:p w14:paraId="7D6CF96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Capitole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/volume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3280" w:type="dxa"/>
            <w:vAlign w:val="center"/>
            <w:hideMark/>
          </w:tcPr>
          <w:p w14:paraId="58A86C9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(10 + c): n</w:t>
            </w:r>
          </w:p>
        </w:tc>
      </w:tr>
      <w:tr w:rsidR="00F7481D" w:rsidRPr="00F7481D" w14:paraId="33608775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AABB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1DB6FC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Editor/redactor/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coordonator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prestigiu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****</w:t>
            </w:r>
          </w:p>
        </w:tc>
        <w:tc>
          <w:tcPr>
            <w:tcW w:w="3280" w:type="dxa"/>
            <w:vAlign w:val="center"/>
            <w:hideMark/>
          </w:tcPr>
          <w:p w14:paraId="4A5B809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(50 + c): n</w:t>
            </w:r>
          </w:p>
        </w:tc>
      </w:tr>
      <w:tr w:rsidR="00F7481D" w:rsidRPr="00F7481D" w14:paraId="2450B281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9573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7D4A0C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Editor/redactor/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coordonator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3280" w:type="dxa"/>
            <w:vAlign w:val="center"/>
            <w:hideMark/>
          </w:tcPr>
          <w:p w14:paraId="4329593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(30 + c): n</w:t>
            </w:r>
          </w:p>
        </w:tc>
      </w:tr>
      <w:tr w:rsidR="00F7481D" w:rsidRPr="00F7481D" w14:paraId="6954094F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CCDB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FCBB61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Editor/redactor/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coordonator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3280" w:type="dxa"/>
            <w:vAlign w:val="center"/>
            <w:hideMark/>
          </w:tcPr>
          <w:p w14:paraId="6514C84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(20 + c): n</w:t>
            </w:r>
          </w:p>
        </w:tc>
      </w:tr>
    </w:tbl>
    <w:p w14:paraId="57F5FA68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* c = factor de impact al revistei pentru anul publicării</w:t>
      </w:r>
    </w:p>
    <w:p w14:paraId="12945867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** c = factor de impact al revistei pentru anul publicării; contribuție ca autor secundar</w:t>
      </w:r>
    </w:p>
    <w:p w14:paraId="60101B1E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*** BDI = baze de date internaționale</w:t>
      </w:r>
    </w:p>
    <w:p w14:paraId="64ED3479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**** “de prestigiu” conform listei oficiale CNCS.</w:t>
      </w:r>
    </w:p>
    <w:p w14:paraId="7B02F958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Formula (1): 1 x [4+(7 x AI1) +c1] + 1 x [4+(7 x AI2) +c2] + ... + 1 x [4+(7 x AIN) +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cN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] </w:t>
      </w:r>
    </w:p>
    <w:p w14:paraId="3C249AAF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Formula (2): 0.7 x [4+(7 x AI1) +c1] + 0.7 x [4+(7 x AI2) +c2] + ... + 0.7 x [4+(7 x AIN) +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cN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] AI1, AI2 ..., AIN factorul AIS (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Article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Influence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Score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), conform http://eigenfactor.org, în momentul publicării; la articolele publicate înainte de 1997 se ia AIS din 1997. În categoria articolelor ISI se includ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brevetele omologate la Oficiul European de Patente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Oficiile din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Elveţia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Norvegia, Statele Unite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Japonia considerându-se AI = 0,00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calculul în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funcţie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poziţia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autorului (conform formulei 1 sau 2) pentru fiecare brevet. În categoria BDI*** se includ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brevetele omologate la OSIM, păstrându-se modul de calcul în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funcţie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poziţia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autorului. </w:t>
      </w:r>
    </w:p>
    <w:p w14:paraId="634EECD6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# inclusiv capitole din serii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cărţi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cotate ISI; </w:t>
      </w:r>
    </w:p>
    <w:p w14:paraId="65E0AF99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c1, c2 .... numărul de citări fără autocitări pentru articolul 1, 2..., N, preluat de pe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sau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Scopus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în momentul întocmirii dosarului, cu specificarea sursei utilizate. </w:t>
      </w:r>
    </w:p>
    <w:p w14:paraId="77BD62F6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 - citări fără autocitări preluat de pe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sau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Scopus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, în momentul depunerii dosarului, cu specificarea sursei utilizate. În categoria "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cărţi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" nu se includ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broşurile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popularizare. </w:t>
      </w:r>
    </w:p>
    <w:p w14:paraId="378A642A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N - numărul total de articole din categoria respectivă (fără rezumate/abstract, recenzii, comemorări, note!). </w:t>
      </w:r>
    </w:p>
    <w:p w14:paraId="53316F35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n - numărul de autori (ed., red., coord., pentru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cărţile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/capitolele editate/elaborate). </w:t>
      </w:r>
    </w:p>
    <w:p w14:paraId="2A8416D4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Pentru articolele publicate in extenso în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Proceeding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-uri editate de reviste cu vizibilitate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notabilă (ISI), aceste articole, dacă au minimum 3 citări pe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sau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Scopus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pot fi luate în calcul la nr. 1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2 (tabel 1), considerându-se în formulele respective AIS = 0. </w:t>
      </w:r>
    </w:p>
    <w:p w14:paraId="286C7CF0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lastRenderedPageBreak/>
        <w:t xml:space="preserve">* prin autor principal se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înţelege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prim-autor, autor corespondent, ultim autor; sunt considerate "articole în reviste cotate ISI", numai lucrările care sunt listate în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Core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Collection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sub numele candidatului, la data depunerii dosarului de examenul de promovare; </w:t>
      </w:r>
    </w:p>
    <w:p w14:paraId="6501C652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** prin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contributor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înţelege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orice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poziţie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cu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excepţia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celor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menţionate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la autor principal. </w:t>
      </w:r>
    </w:p>
    <w:p w14:paraId="10222E67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*** BDI (baze de date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) sunt considerate cele recunoscute pe plan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cum ar fi: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Scopus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(Elsevier),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CAE,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ProQuest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, EBSCO, CSA/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Biological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Index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Copernicus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SpringerLink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. </w:t>
      </w:r>
    </w:p>
    <w:p w14:paraId="0A5AED81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**** editurile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prestigiu sunt: editurile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Universităţilor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din "Top 500", Springer Verlag,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Blackwell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London Academic Press, NY: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Chapman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&amp;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Hall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Kluwer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Academic Press, Elsevier, Washington: National Academy Press,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Smithsonian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Institution Press,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Kew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Royal Botanic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Gardens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Masson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Paris,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Sinauer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.</w:t>
      </w:r>
    </w:p>
    <w:p w14:paraId="5D56174C" w14:textId="77777777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Tabel 2 Standarde minimale*</w:t>
      </w:r>
    </w:p>
    <w:p w14:paraId="4AC8A99B" w14:textId="77777777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noProof/>
          <w:kern w:val="0"/>
          <w:lang w:val="ro-RO"/>
          <w14:ligatures w14:val="none"/>
        </w:rPr>
        <w:drawing>
          <wp:inline distT="0" distB="0" distL="0" distR="0" wp14:anchorId="1D72108A" wp14:editId="3BF13BCD">
            <wp:extent cx="4962329" cy="724315"/>
            <wp:effectExtent l="0" t="0" r="0" b="0"/>
            <wp:docPr id="17098339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83397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62329" cy="72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F87D6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* punctaj total rezultat pe baza calculului indicatorilor din tabel 1. </w:t>
      </w:r>
    </w:p>
    <w:p w14:paraId="47AADF21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013ECC49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3. Evaluarea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activităţii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didactice </w:t>
      </w:r>
    </w:p>
    <w:p w14:paraId="612FB115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Această apreciere se face pe baza prelegerii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susţinută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candidaţi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faţa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comisiei de examenul de promovare. Calificativul minim necesar este foarte bine. </w:t>
      </w:r>
    </w:p>
    <w:p w14:paraId="7DA9650B" w14:textId="77777777" w:rsidR="00F7481D" w:rsidRPr="00F7481D" w:rsidRDefault="00F7481D" w:rsidP="00F7481D">
      <w:pPr>
        <w:numPr>
          <w:ilvl w:val="0"/>
          <w:numId w:val="7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Condiţii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privind egalitatea de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şanse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</w:t>
      </w:r>
    </w:p>
    <w:p w14:paraId="66964A4F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Faţă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criteriile minimale de mai sus, în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selecţia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candidaţilor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Unităţile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Învăţământ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Superior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Cercetare au libertatea de a-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defini Formule de calcul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Standarde proprii, mai înalte, care să favorizeze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mai mult calitatea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producţiei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. </w:t>
      </w:r>
    </w:p>
    <w:p w14:paraId="2EADA785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Aceste Formule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Standarde proprii nu trebuie să recurgă însă la alte tipuri de parametri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condiţii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care ar putea fi considerate discriminatorii - precum tipuri particulare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publicaţii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sau caracteristici ale acestora -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care ar putea bloca sau afecta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şansele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candidaţilor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care îndeplinesc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condiţiile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minimale de mai sus.</w:t>
      </w:r>
    </w:p>
    <w:p w14:paraId="57006598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04A4DBE6" w14:textId="77777777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45464E9C" w14:textId="77777777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  <w:lastRenderedPageBreak/>
        <w:t>COMISIA 1. BIOECONOMIE ȘI ȘTIINȚELE VIEȚII (CCCDI) -</w:t>
      </w: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COMISIA 14. INGINERIA RESURSELOR VEGETALE ȘI ANIMALE (CNATDCU)</w:t>
      </w:r>
    </w:p>
    <w:p w14:paraId="3542A112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Preambul </w:t>
      </w:r>
    </w:p>
    <w:p w14:paraId="582A06AE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Modificările propuse de Comisia 14 vizează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creşterea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standardelor minimale privind vizibilitatea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impactul rezultatelor cercetării, precum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creşterea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gradului de clarificare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transparenţă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definirea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verificarea îndeplinirii standardelor. </w:t>
      </w:r>
    </w:p>
    <w:p w14:paraId="5F4F2490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Modificările propuse respectă structura criteriilor aflate în vigoare. </w:t>
      </w:r>
    </w:p>
    <w:p w14:paraId="7A3AA2F8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În propunere s-a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ţinut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cont de specificul domeniului Ingineria Resurselor Vegetale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Animale </w:t>
      </w:r>
    </w:p>
    <w:p w14:paraId="368AEB32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Noile standarde trebuie să fie motivante pentru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candidaţi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să conducă la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creşterea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vizibilităţii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specialiştilor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 rezultatelor acestora. </w:t>
      </w:r>
    </w:p>
    <w:p w14:paraId="0A6DB49C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Precizările din această propunere vizează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promovarea colaborării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 lucrului în echipă precum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activitatea de inovare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brevetare. </w:t>
      </w:r>
    </w:p>
    <w:p w14:paraId="2DB6772D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Standardele minimale pentru activitatea didactică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profesională pot fi crescute în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funcţie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specificul fiecărei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universităţi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al politicilor de dezvoltare didactică ale acesteia. </w:t>
      </w:r>
    </w:p>
    <w:p w14:paraId="4C06BD28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S-a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menţinut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acordarea de punctaj pentru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activităţile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recenzie cu precizarea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modalităţii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acordare. </w:t>
      </w:r>
    </w:p>
    <w:p w14:paraId="39939022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Pentru 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evidenţia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recunoaşterea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pe plan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/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 candidatului precum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responsabilitatea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calităţii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referent la teze de doctorat s-a introdus drept criteriu "Referent în comisii de doctorat" </w:t>
      </w:r>
    </w:p>
    <w:p w14:paraId="6D0D31B4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S-a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menţinut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criteriul 2.4 (director/responsabil de proiect de cercetare) </w:t>
      </w:r>
    </w:p>
    <w:p w14:paraId="2E38BFED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A fost crescut punctajul la criteriul A3: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Recunoaşterea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impactul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activităţii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. </w:t>
      </w:r>
    </w:p>
    <w:p w14:paraId="5227B28D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Criteriile propuse sunt standarde minimale, sunt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condiţii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necesare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suficiente ca un cercetător/cadru didactic să poată participa la examenul de promovare.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Instituţiile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învăţământ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superior/de cercetare pot impune criterii suplimentare, în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funcţie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structura postului scos la examenul de promovare sau de specificul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activităţii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criterii care pot permite o evaluare/departajare cât mai obiectivă 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candidaţilor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. </w:t>
      </w:r>
    </w:p>
    <w:p w14:paraId="57F9A1B0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1EBCCE4E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6447A527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2B97C207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lastRenderedPageBreak/>
        <w:t xml:space="preserve">1. Structura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activităţii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candidatului</w:t>
      </w:r>
    </w:p>
    <w:tbl>
      <w:tblPr>
        <w:tblW w:w="10481" w:type="dxa"/>
        <w:tblCellSpacing w:w="1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2269"/>
        <w:gridCol w:w="1907"/>
        <w:gridCol w:w="3140"/>
        <w:gridCol w:w="1400"/>
        <w:gridCol w:w="1198"/>
      </w:tblGrid>
      <w:tr w:rsidR="00F7481D" w:rsidRPr="00F7481D" w14:paraId="4C047245" w14:textId="77777777" w:rsidTr="003037D5">
        <w:trPr>
          <w:tblHeader/>
          <w:tblCellSpacing w:w="15" w:type="dxa"/>
        </w:trPr>
        <w:tc>
          <w:tcPr>
            <w:tcW w:w="522" w:type="dxa"/>
            <w:vAlign w:val="center"/>
            <w:hideMark/>
          </w:tcPr>
          <w:p w14:paraId="77FB5FDB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crt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239" w:type="dxa"/>
            <w:vAlign w:val="center"/>
            <w:hideMark/>
          </w:tcPr>
          <w:p w14:paraId="0199422F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Domeniul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activităților</w:t>
            </w:r>
            <w:proofErr w:type="spellEnd"/>
          </w:p>
        </w:tc>
        <w:tc>
          <w:tcPr>
            <w:tcW w:w="1877" w:type="dxa"/>
            <w:vAlign w:val="center"/>
            <w:hideMark/>
          </w:tcPr>
          <w:p w14:paraId="6F8CAEA8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Tipul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activităților</w:t>
            </w:r>
            <w:proofErr w:type="spellEnd"/>
          </w:p>
        </w:tc>
        <w:tc>
          <w:tcPr>
            <w:tcW w:w="3110" w:type="dxa"/>
            <w:vAlign w:val="center"/>
            <w:hideMark/>
          </w:tcPr>
          <w:p w14:paraId="03155BF9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Categorii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restricții</w:t>
            </w:r>
            <w:proofErr w:type="spellEnd"/>
          </w:p>
        </w:tc>
        <w:tc>
          <w:tcPr>
            <w:tcW w:w="1370" w:type="dxa"/>
            <w:vAlign w:val="center"/>
            <w:hideMark/>
          </w:tcPr>
          <w:p w14:paraId="6575FE8D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Subcategorii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7AB34FAC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Indicatori</w:t>
            </w:r>
            <w:proofErr w:type="spellEnd"/>
          </w:p>
        </w:tc>
      </w:tr>
      <w:tr w:rsidR="00F7481D" w:rsidRPr="00F7481D" w14:paraId="78CE7966" w14:textId="77777777" w:rsidTr="003037D5">
        <w:trPr>
          <w:tblCellSpacing w:w="15" w:type="dxa"/>
        </w:trPr>
        <w:tc>
          <w:tcPr>
            <w:tcW w:w="522" w:type="dxa"/>
            <w:vMerge w:val="restart"/>
            <w:vAlign w:val="center"/>
            <w:hideMark/>
          </w:tcPr>
          <w:p w14:paraId="61A0936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39" w:type="dxa"/>
            <w:vMerge w:val="restart"/>
            <w:vAlign w:val="center"/>
            <w:hideMark/>
          </w:tcPr>
          <w:p w14:paraId="684414E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didactică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profesională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(A1)</w:t>
            </w:r>
          </w:p>
        </w:tc>
        <w:tc>
          <w:tcPr>
            <w:tcW w:w="1877" w:type="dxa"/>
            <w:vMerge w:val="restart"/>
            <w:vAlign w:val="center"/>
            <w:hideMark/>
          </w:tcPr>
          <w:p w14:paraId="16E217F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capitole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specialitate</w:t>
            </w:r>
            <w:proofErr w:type="spellEnd"/>
          </w:p>
        </w:tc>
        <w:tc>
          <w:tcPr>
            <w:tcW w:w="3110" w:type="dxa"/>
            <w:vMerge w:val="restart"/>
            <w:vAlign w:val="center"/>
            <w:hideMark/>
          </w:tcPr>
          <w:p w14:paraId="7ABE2DD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1.1.1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cu ISBN /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capitole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: CS I(R</w:t>
            </w:r>
            <w:r w:rsidRPr="00F7481D">
              <w:rPr>
                <w:rFonts w:ascii="Times New Roman" w:eastAsia="Times New Roman" w:hAnsi="Times New Roman" w:cs="Times New Roman"/>
                <w:lang w:val="it-IT"/>
              </w:rPr>
              <w:t>4</w:t>
            </w:r>
            <w:r w:rsidRPr="00F7481D">
              <w:rPr>
                <w:rFonts w:ascii="Times New Roman" w:eastAsia="Times New Roman" w:hAnsi="Times New Roman" w:cs="Times New Roman"/>
              </w:rPr>
              <w:t xml:space="preserve">): minimum 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prim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; cel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puțin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lucrare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publicată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după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ultima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promovare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ultimii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5 ani; CS II(R3): minimum 1 carte/capitol ca prim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; CS I(R</w:t>
            </w:r>
            <w:r w:rsidRPr="00F7481D">
              <w:rPr>
                <w:rFonts w:ascii="Times New Roman" w:eastAsia="Times New Roman" w:hAnsi="Times New Roman" w:cs="Times New Roman"/>
                <w:lang w:val="it-IT"/>
              </w:rPr>
              <w:t>4</w:t>
            </w:r>
            <w:r w:rsidRPr="00F7481D">
              <w:rPr>
                <w:rFonts w:ascii="Times New Roman" w:eastAsia="Times New Roman" w:hAnsi="Times New Roman" w:cs="Times New Roman"/>
              </w:rPr>
              <w:t xml:space="preserve">)/CS II(R3)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abilitare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: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aceleași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condiții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ca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profesor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370" w:type="dxa"/>
            <w:vAlign w:val="center"/>
            <w:hideMark/>
          </w:tcPr>
          <w:p w14:paraId="6CF1FD3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1.1.1.1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1A8B9B3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pagini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/ (2 ×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7481D" w:rsidRPr="00F7481D" w14:paraId="47957560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241437E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36B0E6C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3B92BFB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/>
            <w:vAlign w:val="center"/>
            <w:hideMark/>
          </w:tcPr>
          <w:p w14:paraId="07D2357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vAlign w:val="center"/>
            <w:hideMark/>
          </w:tcPr>
          <w:p w14:paraId="2658CEA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1.1.1.2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37FB87C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pagini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/ (5 ×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7481D" w:rsidRPr="00F7481D" w14:paraId="151EBCF6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4BC4BCA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5586A8F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2A0CD21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 w:val="restart"/>
            <w:vAlign w:val="center"/>
            <w:hideMark/>
          </w:tcPr>
          <w:p w14:paraId="48E4855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1.1.2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capitole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ca editor/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coordonator</w:t>
            </w:r>
            <w:proofErr w:type="spellEnd"/>
          </w:p>
        </w:tc>
        <w:tc>
          <w:tcPr>
            <w:tcW w:w="1370" w:type="dxa"/>
            <w:vAlign w:val="center"/>
            <w:hideMark/>
          </w:tcPr>
          <w:p w14:paraId="01DC0AF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1.1.2.1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719C52B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pagini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/ (3 ×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7481D" w:rsidRPr="00F7481D" w14:paraId="2AF7441C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5743D87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60D563A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755C6CC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/>
            <w:vAlign w:val="center"/>
            <w:hideMark/>
          </w:tcPr>
          <w:p w14:paraId="75C7200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vAlign w:val="center"/>
            <w:hideMark/>
          </w:tcPr>
          <w:p w14:paraId="7325B7C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1.1.2.2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0908A03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pagini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/ (7 ×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7481D" w:rsidRPr="00F7481D" w14:paraId="55697E98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6AFCAFC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7AEF40D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 w:val="restart"/>
            <w:vAlign w:val="center"/>
            <w:hideMark/>
          </w:tcPr>
          <w:p w14:paraId="4796C40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Suport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didactic</w:t>
            </w:r>
          </w:p>
        </w:tc>
        <w:tc>
          <w:tcPr>
            <w:tcW w:w="3110" w:type="dxa"/>
            <w:vAlign w:val="center"/>
            <w:hideMark/>
          </w:tcPr>
          <w:p w14:paraId="7DEB379A" w14:textId="77777777" w:rsidR="00F7481D" w:rsidRPr="00F7481D" w:rsidRDefault="00F7481D" w:rsidP="00F74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1.2.1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Manuale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suport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curs –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inclusiv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electronic: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fără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restricții</w:t>
            </w:r>
            <w:proofErr w:type="spellEnd"/>
          </w:p>
        </w:tc>
        <w:tc>
          <w:tcPr>
            <w:tcW w:w="1370" w:type="dxa"/>
            <w:vAlign w:val="center"/>
            <w:hideMark/>
          </w:tcPr>
          <w:p w14:paraId="43C100D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3" w:type="dxa"/>
            <w:vAlign w:val="center"/>
            <w:hideMark/>
          </w:tcPr>
          <w:p w14:paraId="5E49EF2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pagini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/ (8 ×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7481D" w:rsidRPr="00F7481D" w14:paraId="73F85A72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</w:tcPr>
          <w:p w14:paraId="4B2A609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</w:tcPr>
          <w:p w14:paraId="33C9473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</w:tcPr>
          <w:p w14:paraId="4BBEF80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0" w:type="dxa"/>
            <w:vAlign w:val="center"/>
          </w:tcPr>
          <w:p w14:paraId="783F0574" w14:textId="77777777" w:rsidR="00F7481D" w:rsidRPr="00F7481D" w:rsidRDefault="00F7481D" w:rsidP="00F74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1.2.2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Îndrumare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</w:p>
          <w:p w14:paraId="24C12136" w14:textId="77777777" w:rsidR="00F7481D" w:rsidRPr="00F7481D" w:rsidRDefault="00F7481D" w:rsidP="00F74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laborator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aplicaţii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-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fără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restricţii</w:t>
            </w:r>
            <w:proofErr w:type="spellEnd"/>
          </w:p>
        </w:tc>
        <w:tc>
          <w:tcPr>
            <w:tcW w:w="1370" w:type="dxa"/>
            <w:vAlign w:val="center"/>
          </w:tcPr>
          <w:p w14:paraId="2023E80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3" w:type="dxa"/>
            <w:vAlign w:val="center"/>
          </w:tcPr>
          <w:p w14:paraId="1C889B4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pagini</w:t>
            </w:r>
            <w:proofErr w:type="spellEnd"/>
            <w:proofErr w:type="gramStart"/>
            <w:r w:rsidRPr="00F7481D">
              <w:rPr>
                <w:rFonts w:ascii="Times New Roman" w:eastAsia="Times New Roman" w:hAnsi="Times New Roman" w:cs="Times New Roman"/>
              </w:rPr>
              <w:t>/(</w:t>
            </w:r>
            <w:proofErr w:type="gramEnd"/>
            <w:r w:rsidRPr="00F7481D">
              <w:rPr>
                <w:rFonts w:ascii="Times New Roman" w:eastAsia="Times New Roman" w:hAnsi="Times New Roman" w:cs="Times New Roman"/>
              </w:rPr>
              <w:t xml:space="preserve">8 x </w:t>
            </w:r>
          </w:p>
          <w:p w14:paraId="3FBA952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7481D" w:rsidRPr="00F7481D" w14:paraId="7C578433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19B2B57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77E9297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Align w:val="center"/>
            <w:hideMark/>
          </w:tcPr>
          <w:p w14:paraId="46E7B44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Coordonare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programe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studii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/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formare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continuă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/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proiecte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educaționale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(POS, ERASMUS etc.)</w:t>
            </w:r>
          </w:p>
        </w:tc>
        <w:tc>
          <w:tcPr>
            <w:tcW w:w="3110" w:type="dxa"/>
            <w:vAlign w:val="center"/>
            <w:hideMark/>
          </w:tcPr>
          <w:p w14:paraId="41FB2A8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Punctaj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unic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fiecare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</w:t>
            </w:r>
            <w:proofErr w:type="spellEnd"/>
          </w:p>
        </w:tc>
        <w:tc>
          <w:tcPr>
            <w:tcW w:w="1370" w:type="dxa"/>
            <w:vAlign w:val="center"/>
            <w:hideMark/>
          </w:tcPr>
          <w:p w14:paraId="5B9A919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3" w:type="dxa"/>
            <w:vAlign w:val="center"/>
            <w:hideMark/>
          </w:tcPr>
          <w:p w14:paraId="53D0624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F7481D" w:rsidRPr="00F7481D" w14:paraId="52FBA263" w14:textId="77777777" w:rsidTr="003037D5">
        <w:trPr>
          <w:tblCellSpacing w:w="15" w:type="dxa"/>
        </w:trPr>
        <w:tc>
          <w:tcPr>
            <w:tcW w:w="522" w:type="dxa"/>
            <w:vMerge w:val="restart"/>
            <w:vAlign w:val="center"/>
            <w:hideMark/>
          </w:tcPr>
          <w:p w14:paraId="4477982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239" w:type="dxa"/>
            <w:vMerge w:val="restart"/>
            <w:vAlign w:val="center"/>
            <w:hideMark/>
          </w:tcPr>
          <w:p w14:paraId="3B1410B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cercetare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(A2)</w:t>
            </w:r>
          </w:p>
        </w:tc>
        <w:tc>
          <w:tcPr>
            <w:tcW w:w="1877" w:type="dxa"/>
            <w:vMerge w:val="restart"/>
            <w:vAlign w:val="center"/>
            <w:hideMark/>
          </w:tcPr>
          <w:p w14:paraId="0BD2177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in extenso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Thomson Reuters,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volume proceedings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indexate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Thomson-Reuters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brevete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indexate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Web of </w:t>
            </w:r>
          </w:p>
          <w:p w14:paraId="15DA378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lastRenderedPageBreak/>
              <w:t xml:space="preserve">Science - Derwent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invenţie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brevete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invenție</w:t>
            </w:r>
            <w:proofErr w:type="spellEnd"/>
          </w:p>
        </w:tc>
        <w:tc>
          <w:tcPr>
            <w:tcW w:w="3110" w:type="dxa"/>
            <w:vAlign w:val="center"/>
            <w:hideMark/>
          </w:tcPr>
          <w:p w14:paraId="6F90D19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lastRenderedPageBreak/>
              <w:t>2.1.1 CS I (R</w:t>
            </w:r>
            <w:r w:rsidRPr="00F7481D">
              <w:rPr>
                <w:rFonts w:ascii="Times New Roman" w:eastAsia="Times New Roman" w:hAnsi="Times New Roman" w:cs="Times New Roman"/>
                <w:lang w:val="it-IT"/>
              </w:rPr>
              <w:t>4</w:t>
            </w:r>
            <w:r w:rsidRPr="00F7481D">
              <w:rPr>
                <w:rFonts w:ascii="Times New Roman" w:eastAsia="Times New Roman" w:hAnsi="Times New Roman" w:cs="Times New Roman"/>
              </w:rPr>
              <w:t xml:space="preserve">): – Minimum 8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din care minimum 4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ISI; –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4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lucrări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(din care 2 ISI)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fie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principal/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corespondent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/coord. – Cel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puțin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lucrări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publicate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după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ultima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promovare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ultimii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5 ani.</w:t>
            </w:r>
          </w:p>
        </w:tc>
        <w:tc>
          <w:tcPr>
            <w:tcW w:w="1370" w:type="dxa"/>
            <w:vAlign w:val="center"/>
            <w:hideMark/>
          </w:tcPr>
          <w:p w14:paraId="21C66E3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3" w:type="dxa"/>
            <w:vAlign w:val="center"/>
            <w:hideMark/>
          </w:tcPr>
          <w:p w14:paraId="5480244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(35 + 20 × factor impact) / 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</w:p>
        </w:tc>
      </w:tr>
      <w:tr w:rsidR="00F7481D" w:rsidRPr="00F7481D" w14:paraId="76E646CA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1A91827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5B46C22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44944C5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Align w:val="center"/>
            <w:hideMark/>
          </w:tcPr>
          <w:p w14:paraId="084128C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2.1.2 CS II (R3): Minimum 5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din care minimum 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lastRenderedPageBreak/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ISI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; la 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dintre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lucrări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dintre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care 1 ISI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cotată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fie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6C53FB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principal/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corespondent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coordonator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ultim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-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doar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dacă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conducător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doctorat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) 2). Cel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puţin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lucrări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fie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publicate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după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ultima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promovare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ultimii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5 </w:t>
            </w:r>
          </w:p>
          <w:p w14:paraId="182A33E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ani.</w:t>
            </w:r>
          </w:p>
        </w:tc>
        <w:tc>
          <w:tcPr>
            <w:tcW w:w="1370" w:type="dxa"/>
            <w:vAlign w:val="center"/>
            <w:hideMark/>
          </w:tcPr>
          <w:p w14:paraId="26154E3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3" w:type="dxa"/>
            <w:vAlign w:val="center"/>
            <w:hideMark/>
          </w:tcPr>
          <w:p w14:paraId="1A66DAD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81D" w:rsidRPr="00F7481D" w14:paraId="34AFB9FF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7B36A7A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7ACB47B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 w:val="restart"/>
            <w:vAlign w:val="center"/>
            <w:hideMark/>
          </w:tcPr>
          <w:p w14:paraId="638B871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volumele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manifestărilor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științifice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indexate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baze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(BDI)</w:t>
            </w:r>
          </w:p>
        </w:tc>
        <w:tc>
          <w:tcPr>
            <w:tcW w:w="3110" w:type="dxa"/>
            <w:vAlign w:val="center"/>
            <w:hideMark/>
          </w:tcPr>
          <w:p w14:paraId="7ACAFD3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2.2.1 CS I: Minimum 15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</w:p>
          <w:p w14:paraId="5861CC4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0" w:type="dxa"/>
            <w:vAlign w:val="center"/>
            <w:hideMark/>
          </w:tcPr>
          <w:p w14:paraId="3AE58AF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3" w:type="dxa"/>
            <w:vAlign w:val="center"/>
            <w:hideMark/>
          </w:tcPr>
          <w:p w14:paraId="131200A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15 /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7481D" w:rsidRPr="00F7481D" w14:paraId="502C8398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547F2F5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2E49312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48EF25E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Align w:val="center"/>
            <w:hideMark/>
          </w:tcPr>
          <w:p w14:paraId="198E7B2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2.2.2 CS II: Minimum 10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</w:p>
        </w:tc>
        <w:tc>
          <w:tcPr>
            <w:tcW w:w="1370" w:type="dxa"/>
            <w:vAlign w:val="center"/>
            <w:hideMark/>
          </w:tcPr>
          <w:p w14:paraId="0A17EF7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  <w:hideMark/>
          </w:tcPr>
          <w:p w14:paraId="5349C58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15 /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</w:p>
        </w:tc>
      </w:tr>
      <w:tr w:rsidR="00F7481D" w:rsidRPr="00F7481D" w14:paraId="57638BBD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56C1421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4F1197C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 w:val="restart"/>
            <w:vAlign w:val="center"/>
            <w:hideMark/>
          </w:tcPr>
          <w:p w14:paraId="70F910F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Proprietate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intelectuală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brevete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tehnologii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produse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omologate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soiuri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1E0E071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hibrid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, rase, etc.)</w:t>
            </w:r>
          </w:p>
        </w:tc>
        <w:tc>
          <w:tcPr>
            <w:tcW w:w="3110" w:type="dxa"/>
            <w:vAlign w:val="center"/>
            <w:hideMark/>
          </w:tcPr>
          <w:p w14:paraId="1B31D78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0" w:type="dxa"/>
            <w:vAlign w:val="center"/>
            <w:hideMark/>
          </w:tcPr>
          <w:p w14:paraId="6226A41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2.3.1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7F721A2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40 /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</w:p>
        </w:tc>
      </w:tr>
      <w:tr w:rsidR="00F7481D" w:rsidRPr="00F7481D" w14:paraId="52169B42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20F4A58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647E298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570B9D1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Align w:val="center"/>
            <w:hideMark/>
          </w:tcPr>
          <w:p w14:paraId="739784E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vAlign w:val="center"/>
            <w:hideMark/>
          </w:tcPr>
          <w:p w14:paraId="16D184A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2.3.2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7EDBD21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30 /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</w:p>
        </w:tc>
      </w:tr>
      <w:tr w:rsidR="00F7481D" w:rsidRPr="00F7481D" w14:paraId="7A515558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484F1F1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1E68E00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 w:val="restart"/>
            <w:vAlign w:val="center"/>
            <w:hideMark/>
          </w:tcPr>
          <w:p w14:paraId="3867D74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2.4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Granturi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proiecte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câștigate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competiție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inclusiv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consultanță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≥ 10 000 €)</w:t>
            </w:r>
          </w:p>
        </w:tc>
        <w:tc>
          <w:tcPr>
            <w:tcW w:w="3110" w:type="dxa"/>
            <w:vMerge w:val="restart"/>
            <w:vAlign w:val="center"/>
            <w:hideMark/>
          </w:tcPr>
          <w:p w14:paraId="02BB352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2.4.1 Director /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responsabil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partener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proiect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: CS I(R4): minimum 2 CS II(R3): minimum 1</w:t>
            </w:r>
          </w:p>
        </w:tc>
        <w:tc>
          <w:tcPr>
            <w:tcW w:w="1370" w:type="dxa"/>
            <w:vAlign w:val="center"/>
            <w:hideMark/>
          </w:tcPr>
          <w:p w14:paraId="62F3225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2.4.1.1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247A13A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20 × ani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desfășurare</w:t>
            </w:r>
            <w:proofErr w:type="spellEnd"/>
          </w:p>
        </w:tc>
      </w:tr>
      <w:tr w:rsidR="00F7481D" w:rsidRPr="00F7481D" w14:paraId="36719B69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1D44031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55372F0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4114A0D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/>
            <w:vAlign w:val="center"/>
            <w:hideMark/>
          </w:tcPr>
          <w:p w14:paraId="4F6B753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vAlign w:val="center"/>
            <w:hideMark/>
          </w:tcPr>
          <w:p w14:paraId="687D2E7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2.4.1.2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256BDFB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10 × ani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desfășurare</w:t>
            </w:r>
            <w:proofErr w:type="spellEnd"/>
          </w:p>
        </w:tc>
      </w:tr>
      <w:tr w:rsidR="00F7481D" w:rsidRPr="00F7481D" w14:paraId="5B23C4A1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3F63ECA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77799C0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0F63939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 w:val="restart"/>
            <w:vAlign w:val="center"/>
            <w:hideMark/>
          </w:tcPr>
          <w:p w14:paraId="7A21894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2.4.2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Membru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echipă</w:t>
            </w:r>
            <w:proofErr w:type="spellEnd"/>
          </w:p>
        </w:tc>
        <w:tc>
          <w:tcPr>
            <w:tcW w:w="1370" w:type="dxa"/>
            <w:vAlign w:val="center"/>
            <w:hideMark/>
          </w:tcPr>
          <w:p w14:paraId="739C53F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2.4.2.1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4F4D14C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4 × ani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desfășurare</w:t>
            </w:r>
            <w:proofErr w:type="spellEnd"/>
          </w:p>
        </w:tc>
      </w:tr>
      <w:tr w:rsidR="00F7481D" w:rsidRPr="00F7481D" w14:paraId="16D67202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063B2B4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26F7437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76E4FB4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/>
            <w:vAlign w:val="center"/>
            <w:hideMark/>
          </w:tcPr>
          <w:p w14:paraId="4989EAE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vAlign w:val="center"/>
            <w:hideMark/>
          </w:tcPr>
          <w:p w14:paraId="4B066F3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2.4.2.2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50E5B17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 × ani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desfășurare</w:t>
            </w:r>
            <w:proofErr w:type="spellEnd"/>
          </w:p>
        </w:tc>
      </w:tr>
      <w:tr w:rsidR="00F7481D" w:rsidRPr="00F7481D" w14:paraId="2FA89DD9" w14:textId="77777777" w:rsidTr="003037D5">
        <w:trPr>
          <w:tblCellSpacing w:w="15" w:type="dxa"/>
        </w:trPr>
        <w:tc>
          <w:tcPr>
            <w:tcW w:w="522" w:type="dxa"/>
            <w:vMerge w:val="restart"/>
            <w:vAlign w:val="center"/>
            <w:hideMark/>
          </w:tcPr>
          <w:p w14:paraId="3BE084A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239" w:type="dxa"/>
            <w:vMerge w:val="restart"/>
            <w:vAlign w:val="center"/>
            <w:hideMark/>
          </w:tcPr>
          <w:p w14:paraId="2F4DD0E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Recunoaștere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impact al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activității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(A3)</w:t>
            </w:r>
          </w:p>
        </w:tc>
        <w:tc>
          <w:tcPr>
            <w:tcW w:w="1877" w:type="dxa"/>
            <w:vAlign w:val="center"/>
            <w:hideMark/>
          </w:tcPr>
          <w:p w14:paraId="5754571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Citări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ISI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volume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conferințe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indexate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WOS</w:t>
            </w:r>
          </w:p>
        </w:tc>
        <w:tc>
          <w:tcPr>
            <w:tcW w:w="3110" w:type="dxa"/>
            <w:vAlign w:val="center"/>
            <w:hideMark/>
          </w:tcPr>
          <w:p w14:paraId="599E863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0" w:type="dxa"/>
            <w:vAlign w:val="center"/>
            <w:hideMark/>
          </w:tcPr>
          <w:p w14:paraId="318EE86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  <w:hideMark/>
          </w:tcPr>
          <w:p w14:paraId="5276B91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10 / (nr.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ai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articolului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citat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 ×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citări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7481D" w:rsidRPr="00F7481D" w14:paraId="742B5B60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72BC618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3FF64DC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Align w:val="center"/>
            <w:hideMark/>
          </w:tcPr>
          <w:p w14:paraId="671203E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Citări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volume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conferințe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BDI</w:t>
            </w:r>
          </w:p>
        </w:tc>
        <w:tc>
          <w:tcPr>
            <w:tcW w:w="3110" w:type="dxa"/>
            <w:vAlign w:val="center"/>
            <w:hideMark/>
          </w:tcPr>
          <w:p w14:paraId="392BF15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0" w:type="dxa"/>
            <w:vAlign w:val="center"/>
            <w:hideMark/>
          </w:tcPr>
          <w:p w14:paraId="65D629D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  <w:hideMark/>
          </w:tcPr>
          <w:p w14:paraId="6410D0E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5 / (nr.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ai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articolului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citat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 ×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citări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7481D" w:rsidRPr="00F7481D" w14:paraId="64FF0A50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3E5D5ED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1F0B7C5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 w:val="restart"/>
            <w:vAlign w:val="center"/>
            <w:hideMark/>
          </w:tcPr>
          <w:p w14:paraId="16AD546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Prezentări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invitate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plen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;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exclusiv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POS, ERASMUS)</w:t>
            </w:r>
          </w:p>
        </w:tc>
        <w:tc>
          <w:tcPr>
            <w:tcW w:w="3110" w:type="dxa"/>
            <w:vMerge w:val="restart"/>
            <w:vAlign w:val="center"/>
            <w:hideMark/>
          </w:tcPr>
          <w:p w14:paraId="128C65A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Punctaj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unic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fiecare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</w:t>
            </w:r>
            <w:proofErr w:type="spellEnd"/>
          </w:p>
        </w:tc>
        <w:tc>
          <w:tcPr>
            <w:tcW w:w="1370" w:type="dxa"/>
            <w:vAlign w:val="center"/>
            <w:hideMark/>
          </w:tcPr>
          <w:p w14:paraId="2F24E79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3.3.1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35D5C54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F7481D" w:rsidRPr="00F7481D" w14:paraId="2EF94F66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273B9C1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34E10AC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38686DD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/>
            <w:vAlign w:val="center"/>
            <w:hideMark/>
          </w:tcPr>
          <w:p w14:paraId="194B4F6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vAlign w:val="center"/>
            <w:hideMark/>
          </w:tcPr>
          <w:p w14:paraId="79325BB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3.3.2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1BF55CE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7481D" w:rsidRPr="00F7481D" w14:paraId="46D546AD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2D67DB3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04519AA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 w:val="restart"/>
            <w:vAlign w:val="center"/>
            <w:hideMark/>
          </w:tcPr>
          <w:p w14:paraId="49A7ECE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3.4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Membru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A388F7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colective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redacţie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6E4CCD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comitete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293B45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ştiinţifice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ale </w:t>
            </w:r>
          </w:p>
          <w:p w14:paraId="377B46A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revistelor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F52399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manifestărilor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078A6F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ştiinţifice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0FAAC37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Organizator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</w:p>
          <w:p w14:paraId="2518EB9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manifestări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ştiinţifice</w:t>
            </w:r>
            <w:proofErr w:type="spellEnd"/>
          </w:p>
        </w:tc>
        <w:tc>
          <w:tcPr>
            <w:tcW w:w="3110" w:type="dxa"/>
            <w:vAlign w:val="center"/>
            <w:hideMark/>
          </w:tcPr>
          <w:p w14:paraId="4811FCE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0" w:type="dxa"/>
            <w:vAlign w:val="center"/>
            <w:hideMark/>
          </w:tcPr>
          <w:p w14:paraId="751F307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3.4.1 ISI</w:t>
            </w:r>
          </w:p>
        </w:tc>
        <w:tc>
          <w:tcPr>
            <w:tcW w:w="1153" w:type="dxa"/>
            <w:vAlign w:val="center"/>
            <w:hideMark/>
          </w:tcPr>
          <w:p w14:paraId="4892E7D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F7481D" w:rsidRPr="00F7481D" w14:paraId="67CA1B77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7F05225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0302D54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1EBD83E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Align w:val="center"/>
            <w:hideMark/>
          </w:tcPr>
          <w:p w14:paraId="677AE13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vAlign w:val="center"/>
            <w:hideMark/>
          </w:tcPr>
          <w:p w14:paraId="701F85D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3.4.2 BDI</w:t>
            </w:r>
          </w:p>
        </w:tc>
        <w:tc>
          <w:tcPr>
            <w:tcW w:w="1153" w:type="dxa"/>
            <w:vAlign w:val="center"/>
            <w:hideMark/>
          </w:tcPr>
          <w:p w14:paraId="045FBC5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7481D" w:rsidRPr="00F7481D" w14:paraId="0B7A30E3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4F8CA2B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614AEAF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1225178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Align w:val="center"/>
            <w:hideMark/>
          </w:tcPr>
          <w:p w14:paraId="3404F51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vAlign w:val="center"/>
            <w:hideMark/>
          </w:tcPr>
          <w:p w14:paraId="3D3BDCD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3.4.3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Naţionale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C93B0E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internaţionale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8F7038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neindexate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074F624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7481D" w:rsidRPr="00F7481D" w14:paraId="2CA673EB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69B227F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72B31A3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 w:val="restart"/>
            <w:vAlign w:val="center"/>
            <w:hideMark/>
          </w:tcPr>
          <w:p w14:paraId="5C01D61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3.5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Recenzor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D7F4B6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manifestări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77BC15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ştiinţifice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naţionale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1B4550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internaţionale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E2E0EF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proofErr w:type="gramStart"/>
            <w:r w:rsidRPr="00F7481D">
              <w:rPr>
                <w:rFonts w:ascii="Times New Roman" w:eastAsia="Times New Roman" w:hAnsi="Times New Roman" w:cs="Times New Roman"/>
              </w:rPr>
              <w:t>punctajul</w:t>
            </w:r>
            <w:proofErr w:type="spellEnd"/>
            <w:proofErr w:type="gramEnd"/>
            <w:r w:rsidRPr="00F7481D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acordă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801AA8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fiecare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2F87DE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manifestare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202AD8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ştiinţifică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singură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BC71C9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dată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/an,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indiferent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0A151F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numărul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7D2E4B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recenziilor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110" w:type="dxa"/>
            <w:vMerge w:val="restart"/>
            <w:vAlign w:val="center"/>
            <w:hideMark/>
          </w:tcPr>
          <w:p w14:paraId="409C6AB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Punctaj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acordat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singură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dată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per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manif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370" w:type="dxa"/>
            <w:vAlign w:val="center"/>
            <w:hideMark/>
          </w:tcPr>
          <w:p w14:paraId="4BB5BC9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3.5.1 ISI</w:t>
            </w:r>
          </w:p>
        </w:tc>
        <w:tc>
          <w:tcPr>
            <w:tcW w:w="1153" w:type="dxa"/>
            <w:vAlign w:val="center"/>
            <w:hideMark/>
          </w:tcPr>
          <w:p w14:paraId="1611318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7481D" w:rsidRPr="00F7481D" w14:paraId="4D97F613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08B9D0B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5B88EE3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2F27D03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/>
            <w:vAlign w:val="center"/>
            <w:hideMark/>
          </w:tcPr>
          <w:p w14:paraId="256B506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vAlign w:val="center"/>
            <w:hideMark/>
          </w:tcPr>
          <w:p w14:paraId="20F76BE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3.5.2 BDI</w:t>
            </w:r>
          </w:p>
        </w:tc>
        <w:tc>
          <w:tcPr>
            <w:tcW w:w="1153" w:type="dxa"/>
            <w:vAlign w:val="center"/>
            <w:hideMark/>
          </w:tcPr>
          <w:p w14:paraId="4EF2A45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7481D" w:rsidRPr="00F7481D" w14:paraId="75B4CECC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59C8078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69D58A9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 w:val="restart"/>
            <w:vAlign w:val="center"/>
            <w:hideMark/>
          </w:tcPr>
          <w:p w14:paraId="40331781" w14:textId="77777777" w:rsidR="00F7481D" w:rsidRPr="00F7481D" w:rsidRDefault="00F7481D" w:rsidP="00F74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 Referent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comisii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doctorat</w:t>
            </w:r>
            <w:proofErr w:type="spellEnd"/>
          </w:p>
        </w:tc>
        <w:tc>
          <w:tcPr>
            <w:tcW w:w="3110" w:type="dxa"/>
            <w:vMerge w:val="restart"/>
            <w:vAlign w:val="center"/>
            <w:hideMark/>
          </w:tcPr>
          <w:p w14:paraId="0319766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0" w:type="dxa"/>
            <w:vAlign w:val="center"/>
            <w:hideMark/>
          </w:tcPr>
          <w:p w14:paraId="02DEF16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3DE0D76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10 ×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comisii</w:t>
            </w:r>
            <w:proofErr w:type="spellEnd"/>
          </w:p>
        </w:tc>
      </w:tr>
      <w:tr w:rsidR="00F7481D" w:rsidRPr="00F7481D" w14:paraId="2DC6F487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346E63B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09F53EC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2076081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/>
            <w:vAlign w:val="center"/>
            <w:hideMark/>
          </w:tcPr>
          <w:p w14:paraId="6B217C9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vAlign w:val="center"/>
            <w:hideMark/>
          </w:tcPr>
          <w:p w14:paraId="7EB4F6E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7F71048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5 ×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comisii</w:t>
            </w:r>
            <w:proofErr w:type="spellEnd"/>
          </w:p>
        </w:tc>
      </w:tr>
      <w:tr w:rsidR="00F7481D" w:rsidRPr="00F7481D" w14:paraId="3F63725B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449F97E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3993C0A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 w:val="restart"/>
            <w:vAlign w:val="center"/>
            <w:hideMark/>
          </w:tcPr>
          <w:p w14:paraId="7453906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3.7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Premii</w:t>
            </w:r>
            <w:proofErr w:type="spellEnd"/>
          </w:p>
        </w:tc>
        <w:tc>
          <w:tcPr>
            <w:tcW w:w="3110" w:type="dxa"/>
            <w:vMerge w:val="restart"/>
            <w:vAlign w:val="center"/>
            <w:hideMark/>
          </w:tcPr>
          <w:p w14:paraId="44D88EC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0" w:type="dxa"/>
            <w:vAlign w:val="center"/>
            <w:hideMark/>
          </w:tcPr>
          <w:p w14:paraId="42EB02D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Academia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Română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4CD9176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F7481D" w:rsidRPr="00F7481D" w14:paraId="39052609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6526DFC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1F63C38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515059D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/>
            <w:vAlign w:val="center"/>
            <w:hideMark/>
          </w:tcPr>
          <w:p w14:paraId="1293AAD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vAlign w:val="center"/>
            <w:hideMark/>
          </w:tcPr>
          <w:p w14:paraId="460D6E6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ASAS, AOSR,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lastRenderedPageBreak/>
              <w:t>academii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ramură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, CNCS</w:t>
            </w:r>
          </w:p>
        </w:tc>
        <w:tc>
          <w:tcPr>
            <w:tcW w:w="1153" w:type="dxa"/>
            <w:vAlign w:val="center"/>
            <w:hideMark/>
          </w:tcPr>
          <w:p w14:paraId="0C51CBD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lastRenderedPageBreak/>
              <w:t>15</w:t>
            </w:r>
          </w:p>
        </w:tc>
      </w:tr>
      <w:tr w:rsidR="00F7481D" w:rsidRPr="00F7481D" w14:paraId="428589DD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1590EC9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73D0C44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2B06C1D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/>
            <w:vAlign w:val="center"/>
            <w:hideMark/>
          </w:tcPr>
          <w:p w14:paraId="3D4649A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vAlign w:val="center"/>
            <w:hideMark/>
          </w:tcPr>
          <w:p w14:paraId="4C84D75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Premii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1F45597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7481D" w:rsidRPr="00F7481D" w14:paraId="5C515B73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1806AB2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52E0655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059C653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/>
            <w:vAlign w:val="center"/>
            <w:hideMark/>
          </w:tcPr>
          <w:p w14:paraId="5BE4BC8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vAlign w:val="center"/>
            <w:hideMark/>
          </w:tcPr>
          <w:p w14:paraId="7122AD4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Premii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domeniu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5A5DD21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7481D" w:rsidRPr="00F7481D" w14:paraId="78A537DE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382E333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5F7019D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 w:val="restart"/>
            <w:vAlign w:val="center"/>
            <w:hideMark/>
          </w:tcPr>
          <w:p w14:paraId="6A9C9B9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3.8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Membru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50A7A3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academii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organizaţii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4DFFD2A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asociaţii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profesionale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A40DA0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prestigiu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54F959C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naţionale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CF6A85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internaţionale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1DA6265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apartenenţă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la </w:t>
            </w:r>
          </w:p>
          <w:p w14:paraId="0A1AC6A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organizaţii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din </w:t>
            </w:r>
          </w:p>
          <w:p w14:paraId="4044D59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domeniul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educaţiei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BC27CD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cercetării</w:t>
            </w:r>
            <w:proofErr w:type="spellEnd"/>
          </w:p>
        </w:tc>
        <w:tc>
          <w:tcPr>
            <w:tcW w:w="3110" w:type="dxa"/>
            <w:vAlign w:val="center"/>
            <w:hideMark/>
          </w:tcPr>
          <w:p w14:paraId="5F3BF11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3.8.1 Academia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Română</w:t>
            </w:r>
            <w:proofErr w:type="spellEnd"/>
          </w:p>
        </w:tc>
        <w:tc>
          <w:tcPr>
            <w:tcW w:w="1370" w:type="dxa"/>
            <w:vAlign w:val="center"/>
            <w:hideMark/>
          </w:tcPr>
          <w:p w14:paraId="199BCC0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3" w:type="dxa"/>
            <w:vAlign w:val="center"/>
            <w:hideMark/>
          </w:tcPr>
          <w:p w14:paraId="08EFF56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F7481D" w:rsidRPr="00F7481D" w14:paraId="0FE3DDCA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755D313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1336D91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3A32F86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Align w:val="center"/>
            <w:hideMark/>
          </w:tcPr>
          <w:p w14:paraId="5071933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3.8.2 ASAS, AOSR,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academii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ramură</w:t>
            </w:r>
            <w:proofErr w:type="spellEnd"/>
          </w:p>
        </w:tc>
        <w:tc>
          <w:tcPr>
            <w:tcW w:w="1370" w:type="dxa"/>
            <w:vAlign w:val="center"/>
            <w:hideMark/>
          </w:tcPr>
          <w:p w14:paraId="3028829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3" w:type="dxa"/>
            <w:vAlign w:val="center"/>
            <w:hideMark/>
          </w:tcPr>
          <w:p w14:paraId="1D27834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F7481D" w:rsidRPr="00F7481D" w14:paraId="2DEC1512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33C03B3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70AB921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0110DE5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 w:val="restart"/>
            <w:vAlign w:val="center"/>
            <w:hideMark/>
          </w:tcPr>
          <w:p w14:paraId="7F2E82D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3.8.3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Conducere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asociații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profesionale</w:t>
            </w:r>
            <w:proofErr w:type="spellEnd"/>
          </w:p>
        </w:tc>
        <w:tc>
          <w:tcPr>
            <w:tcW w:w="1370" w:type="dxa"/>
            <w:vAlign w:val="center"/>
            <w:hideMark/>
          </w:tcPr>
          <w:p w14:paraId="365EB77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3.8.3.1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6AB1468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30 </w:t>
            </w:r>
          </w:p>
        </w:tc>
      </w:tr>
      <w:tr w:rsidR="00F7481D" w:rsidRPr="00F7481D" w14:paraId="7B1C84EB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</w:tcPr>
          <w:p w14:paraId="54F10D7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</w:tcPr>
          <w:p w14:paraId="3E9E2B0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</w:tcPr>
          <w:p w14:paraId="54E4959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/>
            <w:vAlign w:val="center"/>
          </w:tcPr>
          <w:p w14:paraId="604C701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0" w:type="dxa"/>
            <w:vAlign w:val="center"/>
          </w:tcPr>
          <w:p w14:paraId="6F75FEB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3.8.3.2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153" w:type="dxa"/>
            <w:vAlign w:val="center"/>
          </w:tcPr>
          <w:p w14:paraId="1CB8DDA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7481D" w:rsidRPr="00F7481D" w14:paraId="7E8F4F11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1024142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5324C0B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4401924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 w:val="restart"/>
            <w:vAlign w:val="center"/>
            <w:hideMark/>
          </w:tcPr>
          <w:p w14:paraId="0B54B1C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3.8.4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Asociații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profesionale</w:t>
            </w:r>
            <w:proofErr w:type="spellEnd"/>
          </w:p>
        </w:tc>
        <w:tc>
          <w:tcPr>
            <w:tcW w:w="1370" w:type="dxa"/>
            <w:vAlign w:val="center"/>
            <w:hideMark/>
          </w:tcPr>
          <w:p w14:paraId="4B35549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3.8.4.1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57FC211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 5  </w:t>
            </w:r>
          </w:p>
        </w:tc>
      </w:tr>
      <w:tr w:rsidR="00F7481D" w:rsidRPr="00F7481D" w14:paraId="4A9AADA9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</w:tcPr>
          <w:p w14:paraId="5AD930D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</w:tcPr>
          <w:p w14:paraId="5933971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</w:tcPr>
          <w:p w14:paraId="2B378E1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/>
            <w:vAlign w:val="center"/>
          </w:tcPr>
          <w:p w14:paraId="0D53E30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0" w:type="dxa"/>
            <w:vAlign w:val="center"/>
          </w:tcPr>
          <w:p w14:paraId="663A2E8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3.8.4.2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153" w:type="dxa"/>
            <w:vAlign w:val="center"/>
          </w:tcPr>
          <w:p w14:paraId="6117015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7481D" w:rsidRPr="00F7481D" w14:paraId="7AE7B099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2B05047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  <w:hideMark/>
          </w:tcPr>
          <w:p w14:paraId="7A88009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  <w:hideMark/>
          </w:tcPr>
          <w:p w14:paraId="4E8AD09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 w:val="restart"/>
            <w:vAlign w:val="center"/>
            <w:hideMark/>
          </w:tcPr>
          <w:p w14:paraId="3E71B5F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3.8.5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Consilii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org.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educație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cercetare</w:t>
            </w:r>
            <w:proofErr w:type="spellEnd"/>
          </w:p>
        </w:tc>
        <w:tc>
          <w:tcPr>
            <w:tcW w:w="1370" w:type="dxa"/>
            <w:vAlign w:val="center"/>
            <w:hideMark/>
          </w:tcPr>
          <w:p w14:paraId="2B5F38B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3.8.5.1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Conducere</w:t>
            </w:r>
            <w:proofErr w:type="spellEnd"/>
          </w:p>
        </w:tc>
        <w:tc>
          <w:tcPr>
            <w:tcW w:w="1153" w:type="dxa"/>
            <w:vAlign w:val="center"/>
            <w:hideMark/>
          </w:tcPr>
          <w:p w14:paraId="7F0EEEA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15  </w:t>
            </w:r>
          </w:p>
        </w:tc>
      </w:tr>
      <w:tr w:rsidR="00F7481D" w:rsidRPr="00F7481D" w14:paraId="17357CF0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</w:tcPr>
          <w:p w14:paraId="256ED5B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9" w:type="dxa"/>
            <w:vMerge/>
            <w:vAlign w:val="center"/>
          </w:tcPr>
          <w:p w14:paraId="2808C7B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7" w:type="dxa"/>
            <w:vMerge/>
            <w:vAlign w:val="center"/>
          </w:tcPr>
          <w:p w14:paraId="73E3485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vMerge/>
            <w:vAlign w:val="center"/>
          </w:tcPr>
          <w:p w14:paraId="715C2C8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0" w:type="dxa"/>
            <w:vAlign w:val="center"/>
          </w:tcPr>
          <w:p w14:paraId="7824B33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3.8.5.2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Membru</w:t>
            </w:r>
            <w:proofErr w:type="spellEnd"/>
          </w:p>
        </w:tc>
        <w:tc>
          <w:tcPr>
            <w:tcW w:w="1153" w:type="dxa"/>
            <w:vAlign w:val="center"/>
          </w:tcPr>
          <w:p w14:paraId="32FC618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</w:t>
            </w:r>
          </w:p>
        </w:tc>
      </w:tr>
    </w:tbl>
    <w:p w14:paraId="7A06CC50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Note: </w:t>
      </w:r>
    </w:p>
    <w:p w14:paraId="71D9240D" w14:textId="77777777" w:rsidR="00F7481D" w:rsidRPr="00F7481D" w:rsidRDefault="00F7481D" w:rsidP="00F7481D">
      <w:pPr>
        <w:numPr>
          <w:ilvl w:val="0"/>
          <w:numId w:val="6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Factorul de impact al revistei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menţionat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pe site-ul WOS (Web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) în anul în care a fost publicat articolul; pentru articolele în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Proceedings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WOS (Web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- THOMSON REUTERS)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pentru brevetele indexate WOS-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Derwent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factorul de impact considerat va fi egal cu 0. </w:t>
      </w:r>
    </w:p>
    <w:p w14:paraId="324904D4" w14:textId="77777777" w:rsidR="00F7481D" w:rsidRPr="00F7481D" w:rsidRDefault="00F7481D" w:rsidP="00F7481D">
      <w:pPr>
        <w:numPr>
          <w:ilvl w:val="0"/>
          <w:numId w:val="6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La articolele ISI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BDI in extenso pentru autor principal/prim autor/autor corespondent/coordonator (ultim autor), punctajul rezultat din calcul se multiplică cu coeficientul 2. Se admit maxim 2 articole în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acelaşi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volum/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ediţie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. Calitatea de coordonator (ultim autor) se referă doar la conducătorul de doctorat. Pentru CSI I(R4) lucrări ISI pot fi echivalate cu 2 brevele indexate WOS-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Derwent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/soiuri, iar pentru CS II(R3), o lucrare ISI poate fi echivalată cu un brevet indexat WOS-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Derwent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/soi, doar pentru dacă cel care candidează este prim autor. </w:t>
      </w:r>
    </w:p>
    <w:p w14:paraId="364B0777" w14:textId="77777777" w:rsidR="00F7481D" w:rsidRPr="00F7481D" w:rsidRDefault="00F7481D" w:rsidP="00F7481D">
      <w:pPr>
        <w:numPr>
          <w:ilvl w:val="0"/>
          <w:numId w:val="6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Pentru contractele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consultanţă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trebuie să existe dovada încasării sumei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menţionate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contabilitatea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instituţiei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beneficiare. </w:t>
      </w:r>
    </w:p>
    <w:p w14:paraId="776A40E3" w14:textId="77777777" w:rsidR="00F7481D" w:rsidRPr="00F7481D" w:rsidRDefault="00F7481D" w:rsidP="00F7481D">
      <w:pPr>
        <w:numPr>
          <w:ilvl w:val="0"/>
          <w:numId w:val="6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Bazele de date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(BDI) luate în considerare pentru articolele publicate în reviste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volumele unor manifestări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cu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excepţia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articolelor publicate în 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lastRenderedPageBreak/>
        <w:t>reviste/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proceedings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cotate ISI, sunt cele recunoscute pe plan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precum (nelimitativ):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Scopus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IEEE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Xplore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Direct, Elsevier,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Wiley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ACM, DBLP,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Springerlink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Engineering Village,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Cabi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Emerald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CSA,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Compendex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INSPEC, Thomson Reuters Master Journal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List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DOAJ, AGRICOLA. </w:t>
      </w:r>
    </w:p>
    <w:p w14:paraId="42482A71" w14:textId="77777777" w:rsidR="00F7481D" w:rsidRPr="00F7481D" w:rsidRDefault="00F7481D" w:rsidP="00F7481D">
      <w:pPr>
        <w:numPr>
          <w:ilvl w:val="0"/>
          <w:numId w:val="6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Autocitările sunt excluse. </w:t>
      </w:r>
    </w:p>
    <w:p w14:paraId="201DEDDD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373B085C" w14:textId="77777777" w:rsidR="00F7481D" w:rsidRPr="00F7481D" w:rsidRDefault="00F7481D" w:rsidP="00F7481D">
      <w:pPr>
        <w:numPr>
          <w:ilvl w:val="0"/>
          <w:numId w:val="7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Formula de calcul a indicatorului de merit (A = A1 + A2 + A3)</w:t>
      </w:r>
    </w:p>
    <w:p w14:paraId="6EBC796D" w14:textId="77777777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noProof/>
          <w:kern w:val="0"/>
          <w:lang w:val="ro-RO"/>
          <w14:ligatures w14:val="none"/>
        </w:rPr>
        <w:drawing>
          <wp:inline distT="0" distB="0" distL="0" distR="0" wp14:anchorId="308FEDC2" wp14:editId="1CA0ED7E">
            <wp:extent cx="2752381" cy="695238"/>
            <wp:effectExtent l="0" t="0" r="0" b="0"/>
            <wp:docPr id="8862426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24269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52381" cy="6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B39CA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unde: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kpi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- indice specific domeniului (i = 1, 2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3)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tipului (p) de activitate (conform tabelului 1). Notă: Indicatorul se referă la întreaga activitate a candidatului cu precizări distincte pentru Criteriul 2.1. </w:t>
      </w:r>
    </w:p>
    <w:p w14:paraId="2B34E981" w14:textId="77777777" w:rsidR="00F7481D" w:rsidRPr="00F7481D" w:rsidRDefault="00F7481D" w:rsidP="00F7481D">
      <w:pPr>
        <w:numPr>
          <w:ilvl w:val="0"/>
          <w:numId w:val="7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Condiţii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minimale (Ai, i = 1, 2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3)</w:t>
      </w:r>
    </w:p>
    <w:tbl>
      <w:tblPr>
        <w:tblW w:w="925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7"/>
        <w:gridCol w:w="3196"/>
        <w:gridCol w:w="1745"/>
        <w:gridCol w:w="1843"/>
        <w:gridCol w:w="1842"/>
      </w:tblGrid>
      <w:tr w:rsidR="00F7481D" w:rsidRPr="00F7481D" w14:paraId="090C3DD5" w14:textId="77777777" w:rsidTr="003037D5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7EEBBA7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crt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166" w:type="dxa"/>
            <w:vAlign w:val="center"/>
            <w:hideMark/>
          </w:tcPr>
          <w:p w14:paraId="0CA1BB94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Domeniul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</w:t>
            </w:r>
            <w:proofErr w:type="spellEnd"/>
          </w:p>
        </w:tc>
        <w:tc>
          <w:tcPr>
            <w:tcW w:w="1715" w:type="dxa"/>
            <w:vAlign w:val="center"/>
            <w:hideMark/>
          </w:tcPr>
          <w:p w14:paraId="33A5E24D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Condiții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CS II (R3)</w:t>
            </w:r>
          </w:p>
        </w:tc>
        <w:tc>
          <w:tcPr>
            <w:tcW w:w="1813" w:type="dxa"/>
            <w:vAlign w:val="center"/>
            <w:hideMark/>
          </w:tcPr>
          <w:p w14:paraId="7DE76D06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Condiții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Abilitare</w:t>
            </w:r>
            <w:proofErr w:type="spellEnd"/>
          </w:p>
        </w:tc>
        <w:tc>
          <w:tcPr>
            <w:tcW w:w="1797" w:type="dxa"/>
            <w:vAlign w:val="center"/>
            <w:hideMark/>
          </w:tcPr>
          <w:p w14:paraId="324E8334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Condiții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CS I (R4)</w:t>
            </w:r>
          </w:p>
        </w:tc>
      </w:tr>
      <w:tr w:rsidR="00F7481D" w:rsidRPr="00F7481D" w14:paraId="00FBB1B5" w14:textId="77777777" w:rsidTr="003037D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5ACC2F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166" w:type="dxa"/>
            <w:vAlign w:val="center"/>
            <w:hideMark/>
          </w:tcPr>
          <w:p w14:paraId="3FC116A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didactică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profesională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(A1)</w:t>
            </w:r>
          </w:p>
        </w:tc>
        <w:tc>
          <w:tcPr>
            <w:tcW w:w="1715" w:type="dxa"/>
            <w:vAlign w:val="center"/>
            <w:hideMark/>
          </w:tcPr>
          <w:p w14:paraId="6D8E43E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Fără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restricții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05D0DDB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100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  <w:tc>
          <w:tcPr>
            <w:tcW w:w="1797" w:type="dxa"/>
            <w:vAlign w:val="center"/>
            <w:hideMark/>
          </w:tcPr>
          <w:p w14:paraId="38D5E69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Fără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restricții</w:t>
            </w:r>
            <w:proofErr w:type="spellEnd"/>
          </w:p>
        </w:tc>
      </w:tr>
      <w:tr w:rsidR="00F7481D" w:rsidRPr="00F7481D" w14:paraId="2F7AFD54" w14:textId="77777777" w:rsidTr="003037D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2DD1C7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166" w:type="dxa"/>
            <w:vAlign w:val="center"/>
            <w:hideMark/>
          </w:tcPr>
          <w:p w14:paraId="079A8F9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cercetare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(A2)</w:t>
            </w:r>
          </w:p>
        </w:tc>
        <w:tc>
          <w:tcPr>
            <w:tcW w:w="1715" w:type="dxa"/>
            <w:vAlign w:val="center"/>
            <w:hideMark/>
          </w:tcPr>
          <w:p w14:paraId="4F82C72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180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671E16D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260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  <w:tc>
          <w:tcPr>
            <w:tcW w:w="1797" w:type="dxa"/>
            <w:vAlign w:val="center"/>
            <w:hideMark/>
          </w:tcPr>
          <w:p w14:paraId="085E94B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360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</w:tr>
      <w:tr w:rsidR="00F7481D" w:rsidRPr="00F7481D" w14:paraId="46EDFFC1" w14:textId="77777777" w:rsidTr="003037D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C554DB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166" w:type="dxa"/>
            <w:vAlign w:val="center"/>
            <w:hideMark/>
          </w:tcPr>
          <w:p w14:paraId="0F943DC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Recunoașterea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impactul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activității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(A3)</w:t>
            </w:r>
          </w:p>
        </w:tc>
        <w:tc>
          <w:tcPr>
            <w:tcW w:w="1715" w:type="dxa"/>
            <w:vAlign w:val="center"/>
            <w:hideMark/>
          </w:tcPr>
          <w:p w14:paraId="4512C74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40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7C7382F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60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  <w:tc>
          <w:tcPr>
            <w:tcW w:w="1797" w:type="dxa"/>
            <w:vAlign w:val="center"/>
            <w:hideMark/>
          </w:tcPr>
          <w:p w14:paraId="767378C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60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</w:tr>
      <w:tr w:rsidR="00F7481D" w:rsidRPr="00F7481D" w14:paraId="0962153D" w14:textId="77777777" w:rsidTr="003037D5">
        <w:trPr>
          <w:tblCellSpacing w:w="15" w:type="dxa"/>
          <w:jc w:val="center"/>
        </w:trPr>
        <w:tc>
          <w:tcPr>
            <w:tcW w:w="3778" w:type="dxa"/>
            <w:gridSpan w:val="2"/>
            <w:vAlign w:val="center"/>
            <w:hideMark/>
          </w:tcPr>
          <w:p w14:paraId="33795A44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TOTAL</w:t>
            </w:r>
          </w:p>
        </w:tc>
        <w:tc>
          <w:tcPr>
            <w:tcW w:w="1715" w:type="dxa"/>
            <w:vAlign w:val="center"/>
            <w:hideMark/>
          </w:tcPr>
          <w:p w14:paraId="5188C3A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220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06C705E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</w:t>
            </w:r>
          </w:p>
          <w:p w14:paraId="1C3980A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420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  <w:tc>
          <w:tcPr>
            <w:tcW w:w="1797" w:type="dxa"/>
            <w:vAlign w:val="center"/>
            <w:hideMark/>
          </w:tcPr>
          <w:p w14:paraId="6508459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420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</w:tr>
    </w:tbl>
    <w:p w14:paraId="12D569CE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2048B07F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1FA7B581" w14:textId="77777777" w:rsidR="00F7481D" w:rsidRPr="00F7481D" w:rsidRDefault="00F7481D" w:rsidP="00F7481D">
      <w:pPr>
        <w:spacing w:line="240" w:lineRule="auto"/>
        <w:ind w:left="403" w:right="-338"/>
        <w:jc w:val="center"/>
        <w:rPr>
          <w:rFonts w:ascii="Times New Roman" w:hAnsi="Times New Roman" w:cs="Times New Roman"/>
          <w:b/>
          <w:bCs/>
        </w:rPr>
      </w:pPr>
    </w:p>
    <w:p w14:paraId="7FEAE6A2" w14:textId="77777777" w:rsidR="00F7481D" w:rsidRPr="00F7481D" w:rsidRDefault="00F7481D" w:rsidP="00F7481D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719ECDB5" w14:textId="77777777" w:rsidR="00F7481D" w:rsidRPr="00F7481D" w:rsidRDefault="00F7481D" w:rsidP="00F7481D">
      <w:pPr>
        <w:spacing w:line="240" w:lineRule="auto"/>
        <w:jc w:val="both"/>
        <w:rPr>
          <w:rFonts w:ascii="Times New Roman" w:hAnsi="Times New Roman" w:cs="Times New Roman"/>
        </w:rPr>
      </w:pPr>
      <w:r w:rsidRPr="00F7481D">
        <w:rPr>
          <w:rFonts w:ascii="Times New Roman" w:hAnsi="Times New Roman" w:cs="Times New Roman"/>
          <w:b/>
          <w:bCs/>
        </w:rPr>
        <w:tab/>
      </w:r>
    </w:p>
    <w:p w14:paraId="74469881" w14:textId="77777777" w:rsidR="00F7481D" w:rsidRPr="00F7481D" w:rsidRDefault="00F7481D" w:rsidP="00F7481D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42F55B2D" w14:textId="77777777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</w:p>
    <w:p w14:paraId="59B7AADB" w14:textId="77777777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  <w:lastRenderedPageBreak/>
        <w:t>COMISIA 2. ENERGIE, MEDIU ȘI SCHIMBĂRI CLIMATICE (CCCDI) -</w:t>
      </w: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COMISIA 12. INGINERIE GEOLOGICĂ, INGINERIE GEODEZICĂ, MINE, PETROL ȘI GAZE (CNATDCU)</w:t>
      </w:r>
    </w:p>
    <w:p w14:paraId="762287C5" w14:textId="77777777" w:rsidR="00F7481D" w:rsidRPr="00F7481D" w:rsidRDefault="00F7481D" w:rsidP="00F7481D">
      <w:pPr>
        <w:numPr>
          <w:ilvl w:val="0"/>
          <w:numId w:val="7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Structura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activităţii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candidatului</w:t>
      </w:r>
    </w:p>
    <w:tbl>
      <w:tblPr>
        <w:tblW w:w="10159" w:type="dxa"/>
        <w:tblCellSpacing w:w="1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1418"/>
        <w:gridCol w:w="2126"/>
        <w:gridCol w:w="2552"/>
        <w:gridCol w:w="1843"/>
        <w:gridCol w:w="1653"/>
      </w:tblGrid>
      <w:tr w:rsidR="00F7481D" w:rsidRPr="00F7481D" w14:paraId="79DFEB84" w14:textId="77777777" w:rsidTr="003037D5">
        <w:trPr>
          <w:tblHeader/>
          <w:tblCellSpacing w:w="15" w:type="dxa"/>
        </w:trPr>
        <w:tc>
          <w:tcPr>
            <w:tcW w:w="522" w:type="dxa"/>
            <w:vAlign w:val="center"/>
            <w:hideMark/>
          </w:tcPr>
          <w:p w14:paraId="25BF8635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crt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388" w:type="dxa"/>
            <w:vAlign w:val="center"/>
            <w:hideMark/>
          </w:tcPr>
          <w:p w14:paraId="3F8C59A0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Domeniul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activităților</w:t>
            </w:r>
            <w:proofErr w:type="spellEnd"/>
          </w:p>
        </w:tc>
        <w:tc>
          <w:tcPr>
            <w:tcW w:w="2096" w:type="dxa"/>
            <w:vAlign w:val="center"/>
            <w:hideMark/>
          </w:tcPr>
          <w:p w14:paraId="065715B6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Tipul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activităților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55E89EA3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Categori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restricții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581AC3E8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Subcategorii</w:t>
            </w:r>
            <w:proofErr w:type="spellEnd"/>
          </w:p>
        </w:tc>
        <w:tc>
          <w:tcPr>
            <w:tcW w:w="1608" w:type="dxa"/>
            <w:vAlign w:val="center"/>
            <w:hideMark/>
          </w:tcPr>
          <w:p w14:paraId="15DA7C51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Indicatori</w:t>
            </w:r>
            <w:proofErr w:type="spellEnd"/>
          </w:p>
        </w:tc>
      </w:tr>
      <w:tr w:rsidR="00F7481D" w:rsidRPr="00F7481D" w14:paraId="518A6E4F" w14:textId="77777777" w:rsidTr="003037D5">
        <w:trPr>
          <w:tblCellSpacing w:w="15" w:type="dxa"/>
        </w:trPr>
        <w:tc>
          <w:tcPr>
            <w:tcW w:w="522" w:type="dxa"/>
            <w:vMerge w:val="restart"/>
            <w:vAlign w:val="center"/>
            <w:hideMark/>
          </w:tcPr>
          <w:p w14:paraId="1E5B1AB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388" w:type="dxa"/>
            <w:vMerge w:val="restart"/>
            <w:vAlign w:val="center"/>
            <w:hideMark/>
          </w:tcPr>
          <w:p w14:paraId="281CD0B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didactică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profesională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(A1)</w:t>
            </w:r>
          </w:p>
        </w:tc>
        <w:tc>
          <w:tcPr>
            <w:tcW w:w="2096" w:type="dxa"/>
            <w:vMerge w:val="restart"/>
            <w:vAlign w:val="center"/>
            <w:hideMark/>
          </w:tcPr>
          <w:p w14:paraId="7481094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capitole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specialitate</w:t>
            </w:r>
            <w:proofErr w:type="spellEnd"/>
          </w:p>
        </w:tc>
        <w:tc>
          <w:tcPr>
            <w:tcW w:w="2522" w:type="dxa"/>
            <w:vMerge w:val="restart"/>
            <w:vAlign w:val="center"/>
            <w:hideMark/>
          </w:tcPr>
          <w:p w14:paraId="154EA79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1.1.1.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capitole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CS I(R</w:t>
            </w:r>
            <w:r w:rsidRPr="00F7481D">
              <w:rPr>
                <w:rFonts w:ascii="Times New Roman" w:eastAsia="Times New Roman" w:hAnsi="Times New Roman" w:cs="Times New Roman"/>
                <w:lang w:val="it-IT"/>
              </w:rPr>
              <w:t>4</w:t>
            </w:r>
            <w:r w:rsidRPr="00F7481D">
              <w:rPr>
                <w:rFonts w:ascii="Times New Roman" w:eastAsia="Times New Roman" w:hAnsi="Times New Roman" w:cs="Times New Roman"/>
              </w:rPr>
              <w:t xml:space="preserve">): minim 4, din care 1 ca prim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CS II(R3): minim 2</w:t>
            </w:r>
          </w:p>
        </w:tc>
        <w:tc>
          <w:tcPr>
            <w:tcW w:w="1813" w:type="dxa"/>
            <w:vAlign w:val="center"/>
            <w:hideMark/>
          </w:tcPr>
          <w:p w14:paraId="0581076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1.1.1.1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608" w:type="dxa"/>
            <w:vAlign w:val="center"/>
            <w:hideMark/>
          </w:tcPr>
          <w:p w14:paraId="4204E9C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pagini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/ (nr.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7481D" w:rsidRPr="00F7481D" w14:paraId="604A3486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46B6AAC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14:paraId="68C3A66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vAlign w:val="center"/>
            <w:hideMark/>
          </w:tcPr>
          <w:p w14:paraId="34D4C4F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  <w:vMerge/>
            <w:vAlign w:val="center"/>
            <w:hideMark/>
          </w:tcPr>
          <w:p w14:paraId="619627D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vAlign w:val="center"/>
            <w:hideMark/>
          </w:tcPr>
          <w:p w14:paraId="5883BF6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1.1.1.2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608" w:type="dxa"/>
            <w:vAlign w:val="center"/>
            <w:hideMark/>
          </w:tcPr>
          <w:p w14:paraId="5152606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pagini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/ (2 ×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7481D" w:rsidRPr="00F7481D" w14:paraId="42A3402C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19CDED5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14:paraId="0C171BB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vAlign w:val="center"/>
            <w:hideMark/>
          </w:tcPr>
          <w:p w14:paraId="6D8E1D2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  <w:vMerge w:val="restart"/>
            <w:vAlign w:val="center"/>
            <w:hideMark/>
          </w:tcPr>
          <w:p w14:paraId="000168C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1.1.2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capitole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ca editor/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coordonator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511DDE8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1.1.2.1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608" w:type="dxa"/>
            <w:vAlign w:val="center"/>
            <w:hideMark/>
          </w:tcPr>
          <w:p w14:paraId="01EED66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pagini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/ (3 ×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7481D" w:rsidRPr="00F7481D" w14:paraId="6E2B3FD1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0BE1B84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14:paraId="6D67093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vAlign w:val="center"/>
            <w:hideMark/>
          </w:tcPr>
          <w:p w14:paraId="24D8FD7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  <w:vMerge/>
            <w:vAlign w:val="center"/>
            <w:hideMark/>
          </w:tcPr>
          <w:p w14:paraId="337F7AB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vAlign w:val="center"/>
            <w:hideMark/>
          </w:tcPr>
          <w:p w14:paraId="3C94A8A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1.1.2.2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608" w:type="dxa"/>
            <w:vAlign w:val="center"/>
            <w:hideMark/>
          </w:tcPr>
          <w:p w14:paraId="2E181D5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pagini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/ (3 ×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7481D" w:rsidRPr="00F7481D" w14:paraId="689DAC37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0C3C164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14:paraId="782EBA0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 w:val="restart"/>
            <w:vAlign w:val="center"/>
            <w:hideMark/>
          </w:tcPr>
          <w:p w14:paraId="33A315B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Suport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didactic</w:t>
            </w:r>
          </w:p>
        </w:tc>
        <w:tc>
          <w:tcPr>
            <w:tcW w:w="2522" w:type="dxa"/>
            <w:vAlign w:val="center"/>
            <w:hideMark/>
          </w:tcPr>
          <w:p w14:paraId="128463C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1.2.1.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Manuale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suport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curs:  minim 2, din care 1 ca prim </w:t>
            </w:r>
            <w:proofErr w:type="spellStart"/>
            <w:proofErr w:type="gram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 minim</w:t>
            </w:r>
            <w:proofErr w:type="gramEnd"/>
            <w:r w:rsidRPr="00F7481D">
              <w:rPr>
                <w:rFonts w:ascii="Times New Roman" w:eastAsia="Times New Roman" w:hAnsi="Times New Roman" w:cs="Times New Roman"/>
              </w:rPr>
              <w:t xml:space="preserve"> 1CS I(R4)/CS II(R3):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fără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restricții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7BF3698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vAlign w:val="center"/>
            <w:hideMark/>
          </w:tcPr>
          <w:p w14:paraId="44255E4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pagini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/ (6 ×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7481D" w:rsidRPr="00F7481D" w14:paraId="00DAC804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03E4BA9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14:paraId="78D5CE1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vAlign w:val="center"/>
            <w:hideMark/>
          </w:tcPr>
          <w:p w14:paraId="3D50803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  <w:vAlign w:val="center"/>
            <w:hideMark/>
          </w:tcPr>
          <w:p w14:paraId="545427A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1.2.2.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Îndrumare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laborator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aplicații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:  minim 2, din care 1 prim </w:t>
            </w:r>
            <w:proofErr w:type="spellStart"/>
            <w:proofErr w:type="gram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 minim</w:t>
            </w:r>
            <w:proofErr w:type="gramEnd"/>
            <w:r w:rsidRPr="00F7481D">
              <w:rPr>
                <w:rFonts w:ascii="Times New Roman" w:eastAsia="Times New Roman" w:hAnsi="Times New Roman" w:cs="Times New Roman"/>
              </w:rPr>
              <w:t xml:space="preserve"> 1CS I(R4)/CS II(R3):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fără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restricții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3B832CA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vAlign w:val="center"/>
            <w:hideMark/>
          </w:tcPr>
          <w:p w14:paraId="3254F8D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pagini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/ (6 × 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7481D" w:rsidRPr="00F7481D" w14:paraId="05F52939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6438039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14:paraId="53EF86C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Align w:val="center"/>
            <w:hideMark/>
          </w:tcPr>
          <w:p w14:paraId="2712AFC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1.3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Coordonare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programe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studii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organizare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coordonare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programe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formare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continuă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proiecte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educaționale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(POS, Socrates, Leonardo, etc.)</w:t>
            </w:r>
          </w:p>
        </w:tc>
        <w:tc>
          <w:tcPr>
            <w:tcW w:w="2522" w:type="dxa"/>
            <w:vAlign w:val="center"/>
            <w:hideMark/>
          </w:tcPr>
          <w:p w14:paraId="12EE283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Punctaj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unic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fiecare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5589349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vAlign w:val="center"/>
            <w:hideMark/>
          </w:tcPr>
          <w:p w14:paraId="0BB3A60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F7481D" w:rsidRPr="00F7481D" w14:paraId="351811E7" w14:textId="77777777" w:rsidTr="003037D5">
        <w:trPr>
          <w:tblCellSpacing w:w="15" w:type="dxa"/>
        </w:trPr>
        <w:tc>
          <w:tcPr>
            <w:tcW w:w="522" w:type="dxa"/>
            <w:vMerge w:val="restart"/>
            <w:vAlign w:val="center"/>
            <w:hideMark/>
          </w:tcPr>
          <w:p w14:paraId="293B188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388" w:type="dxa"/>
            <w:vMerge w:val="restart"/>
            <w:vAlign w:val="center"/>
            <w:hideMark/>
          </w:tcPr>
          <w:p w14:paraId="5B29661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cercetare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(A2)</w:t>
            </w:r>
          </w:p>
        </w:tc>
        <w:tc>
          <w:tcPr>
            <w:tcW w:w="2096" w:type="dxa"/>
            <w:vMerge w:val="restart"/>
            <w:vAlign w:val="center"/>
            <w:hideMark/>
          </w:tcPr>
          <w:p w14:paraId="5E3F234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ISI Thomson Reuters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volume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indexate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ISI proceedings</w:t>
            </w:r>
          </w:p>
        </w:tc>
        <w:tc>
          <w:tcPr>
            <w:tcW w:w="2522" w:type="dxa"/>
            <w:vAlign w:val="center"/>
            <w:hideMark/>
          </w:tcPr>
          <w:p w14:paraId="373A26B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 10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CS I(R</w:t>
            </w:r>
            <w:r w:rsidRPr="00F7481D">
              <w:rPr>
                <w:rFonts w:ascii="Times New Roman" w:eastAsia="Times New Roman" w:hAnsi="Times New Roman" w:cs="Times New Roman"/>
                <w:lang w:val="it-IT"/>
              </w:rPr>
              <w:t>4</w:t>
            </w:r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813" w:type="dxa"/>
            <w:vAlign w:val="center"/>
            <w:hideMark/>
          </w:tcPr>
          <w:p w14:paraId="4CEC7AA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vAlign w:val="center"/>
            <w:hideMark/>
          </w:tcPr>
          <w:p w14:paraId="272AEEC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(25 + 20 × factor impact) / 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</w:p>
        </w:tc>
      </w:tr>
      <w:tr w:rsidR="00F7481D" w:rsidRPr="00F7481D" w14:paraId="25F0D97F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7773A62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14:paraId="2ABB15B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vAlign w:val="center"/>
            <w:hideMark/>
          </w:tcPr>
          <w:p w14:paraId="663BFF3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  <w:vAlign w:val="center"/>
            <w:hideMark/>
          </w:tcPr>
          <w:p w14:paraId="26B9D71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 6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CS II(R3)</w:t>
            </w:r>
          </w:p>
        </w:tc>
        <w:tc>
          <w:tcPr>
            <w:tcW w:w="1813" w:type="dxa"/>
            <w:vAlign w:val="center"/>
            <w:hideMark/>
          </w:tcPr>
          <w:p w14:paraId="427E44F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vAlign w:val="center"/>
            <w:hideMark/>
          </w:tcPr>
          <w:p w14:paraId="01293C0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(25 + 20 × factor </w:t>
            </w:r>
            <w:r w:rsidRPr="00F7481D">
              <w:rPr>
                <w:rFonts w:ascii="Times New Roman" w:eastAsia="Times New Roman" w:hAnsi="Times New Roman" w:cs="Times New Roman"/>
              </w:rPr>
              <w:lastRenderedPageBreak/>
              <w:t xml:space="preserve">impact) / 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</w:p>
        </w:tc>
      </w:tr>
      <w:tr w:rsidR="00F7481D" w:rsidRPr="00F7481D" w14:paraId="3D6C6448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23D4A7C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14:paraId="3034EC4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 w:val="restart"/>
            <w:vAlign w:val="center"/>
            <w:hideMark/>
          </w:tcPr>
          <w:p w14:paraId="79580D8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volumele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manifestări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științifice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indexate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baze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date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*</w:t>
            </w:r>
          </w:p>
        </w:tc>
        <w:tc>
          <w:tcPr>
            <w:tcW w:w="2522" w:type="dxa"/>
            <w:vAlign w:val="center"/>
            <w:hideMark/>
          </w:tcPr>
          <w:p w14:paraId="420B038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 25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CS I(R</w:t>
            </w:r>
            <w:r w:rsidRPr="00F7481D">
              <w:rPr>
                <w:rFonts w:ascii="Times New Roman" w:eastAsia="Times New Roman" w:hAnsi="Times New Roman" w:cs="Times New Roman"/>
                <w:lang w:val="it-IT"/>
              </w:rPr>
              <w:t>4</w:t>
            </w:r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813" w:type="dxa"/>
            <w:vAlign w:val="center"/>
            <w:hideMark/>
          </w:tcPr>
          <w:p w14:paraId="3B93962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vAlign w:val="center"/>
            <w:hideMark/>
          </w:tcPr>
          <w:p w14:paraId="27F3576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25 / 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</w:p>
        </w:tc>
      </w:tr>
      <w:tr w:rsidR="00F7481D" w:rsidRPr="00F7481D" w14:paraId="593DBA68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024FE68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14:paraId="4E4C017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vAlign w:val="center"/>
            <w:hideMark/>
          </w:tcPr>
          <w:p w14:paraId="54E0269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  <w:vAlign w:val="center"/>
            <w:hideMark/>
          </w:tcPr>
          <w:p w14:paraId="3634635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 10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CS II(R3)</w:t>
            </w:r>
          </w:p>
        </w:tc>
        <w:tc>
          <w:tcPr>
            <w:tcW w:w="1813" w:type="dxa"/>
            <w:vAlign w:val="center"/>
            <w:hideMark/>
          </w:tcPr>
          <w:p w14:paraId="12D3D23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vAlign w:val="center"/>
            <w:hideMark/>
          </w:tcPr>
          <w:p w14:paraId="6333E74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20 / 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</w:p>
        </w:tc>
      </w:tr>
      <w:tr w:rsidR="00F7481D" w:rsidRPr="00F7481D" w14:paraId="5B37D21E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3025198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14:paraId="1A50F92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 w:val="restart"/>
            <w:vAlign w:val="center"/>
            <w:hideMark/>
          </w:tcPr>
          <w:p w14:paraId="2F7428D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Proprietate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intelectuală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brevete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invenție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164F6C6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3" w:type="dxa"/>
            <w:vAlign w:val="center"/>
            <w:hideMark/>
          </w:tcPr>
          <w:p w14:paraId="7FFDF93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2.3.1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608" w:type="dxa"/>
            <w:vAlign w:val="center"/>
            <w:hideMark/>
          </w:tcPr>
          <w:p w14:paraId="4D4E985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35 / 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</w:p>
        </w:tc>
      </w:tr>
      <w:tr w:rsidR="00F7481D" w:rsidRPr="00F7481D" w14:paraId="29366E49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0784BAC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14:paraId="09FEB4D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vAlign w:val="center"/>
            <w:hideMark/>
          </w:tcPr>
          <w:p w14:paraId="0B6BA32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  <w:vAlign w:val="center"/>
            <w:hideMark/>
          </w:tcPr>
          <w:p w14:paraId="3B5FA26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vAlign w:val="center"/>
            <w:hideMark/>
          </w:tcPr>
          <w:p w14:paraId="5EE5437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2.3.2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608" w:type="dxa"/>
            <w:vAlign w:val="center"/>
            <w:hideMark/>
          </w:tcPr>
          <w:p w14:paraId="1C594EF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25 / 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</w:p>
        </w:tc>
      </w:tr>
      <w:tr w:rsidR="00F7481D" w:rsidRPr="00F7481D" w14:paraId="6B27EBD9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2831AE3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14:paraId="14F5BA6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 w:val="restart"/>
            <w:vAlign w:val="center"/>
            <w:hideMark/>
          </w:tcPr>
          <w:p w14:paraId="31FC679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2.4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Granturi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proiecte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câștigate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competiție</w:t>
            </w:r>
            <w:proofErr w:type="spellEnd"/>
          </w:p>
        </w:tc>
        <w:tc>
          <w:tcPr>
            <w:tcW w:w="2522" w:type="dxa"/>
            <w:vMerge w:val="restart"/>
            <w:vAlign w:val="center"/>
            <w:hideMark/>
          </w:tcPr>
          <w:p w14:paraId="3B1E0C5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2.4.1. Director/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responsabil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: CS I(R4): minim 2 CS II(R3): minim 1</w:t>
            </w:r>
          </w:p>
        </w:tc>
        <w:tc>
          <w:tcPr>
            <w:tcW w:w="1813" w:type="dxa"/>
            <w:vAlign w:val="center"/>
            <w:hideMark/>
          </w:tcPr>
          <w:p w14:paraId="0ACBC68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2.4.1.1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608" w:type="dxa"/>
            <w:vAlign w:val="center"/>
            <w:hideMark/>
          </w:tcPr>
          <w:p w14:paraId="468B5AD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30 × ani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desfășurare</w:t>
            </w:r>
            <w:proofErr w:type="spellEnd"/>
          </w:p>
        </w:tc>
      </w:tr>
      <w:tr w:rsidR="00F7481D" w:rsidRPr="00F7481D" w14:paraId="4B220924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  <w:hideMark/>
          </w:tcPr>
          <w:p w14:paraId="758FE18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14:paraId="2BCD235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vAlign w:val="center"/>
            <w:hideMark/>
          </w:tcPr>
          <w:p w14:paraId="77D2565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  <w:vMerge/>
            <w:vAlign w:val="center"/>
            <w:hideMark/>
          </w:tcPr>
          <w:p w14:paraId="5B4814B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vAlign w:val="center"/>
            <w:hideMark/>
          </w:tcPr>
          <w:p w14:paraId="7750605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2.4.1.2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608" w:type="dxa"/>
            <w:vAlign w:val="center"/>
            <w:hideMark/>
          </w:tcPr>
          <w:p w14:paraId="618BCC1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15 × ani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desfășurare</w:t>
            </w:r>
            <w:proofErr w:type="spellEnd"/>
          </w:p>
        </w:tc>
      </w:tr>
      <w:tr w:rsidR="00F7481D" w:rsidRPr="00F7481D" w14:paraId="18AC9556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</w:tcPr>
          <w:p w14:paraId="73C5820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</w:tcPr>
          <w:p w14:paraId="7B1AC34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vAlign w:val="center"/>
          </w:tcPr>
          <w:p w14:paraId="4CC2483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  <w:vMerge w:val="restart"/>
            <w:vAlign w:val="center"/>
          </w:tcPr>
          <w:p w14:paraId="5458721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2.4.2.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Membru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in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echipa</w:t>
            </w:r>
            <w:proofErr w:type="spellEnd"/>
          </w:p>
        </w:tc>
        <w:tc>
          <w:tcPr>
            <w:tcW w:w="1813" w:type="dxa"/>
            <w:vAlign w:val="center"/>
          </w:tcPr>
          <w:p w14:paraId="601CD01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2.4.2.1. </w:t>
            </w:r>
          </w:p>
          <w:p w14:paraId="4C67DAF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internaţionale</w:t>
            </w:r>
            <w:proofErr w:type="spellEnd"/>
          </w:p>
        </w:tc>
        <w:tc>
          <w:tcPr>
            <w:tcW w:w="1608" w:type="dxa"/>
            <w:vAlign w:val="center"/>
          </w:tcPr>
          <w:p w14:paraId="47493DE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10 x ani de </w:t>
            </w:r>
          </w:p>
          <w:p w14:paraId="5FD8BBE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desfăşurare</w:t>
            </w:r>
            <w:proofErr w:type="spellEnd"/>
          </w:p>
        </w:tc>
      </w:tr>
      <w:tr w:rsidR="00F7481D" w:rsidRPr="00F7481D" w14:paraId="5CE13CA1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</w:tcPr>
          <w:p w14:paraId="2FE9BB9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</w:tcPr>
          <w:p w14:paraId="34CF58C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vAlign w:val="center"/>
          </w:tcPr>
          <w:p w14:paraId="118E26A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  <w:vMerge/>
            <w:vAlign w:val="center"/>
          </w:tcPr>
          <w:p w14:paraId="156DDCB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14:paraId="32BA131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2.4.2.2. </w:t>
            </w:r>
          </w:p>
          <w:p w14:paraId="277BC17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naţionale</w:t>
            </w:r>
            <w:proofErr w:type="spellEnd"/>
          </w:p>
        </w:tc>
        <w:tc>
          <w:tcPr>
            <w:tcW w:w="1608" w:type="dxa"/>
            <w:vAlign w:val="center"/>
          </w:tcPr>
          <w:p w14:paraId="51BA813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5 x ani de </w:t>
            </w:r>
          </w:p>
          <w:p w14:paraId="7AFD277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desfăşurare</w:t>
            </w:r>
            <w:proofErr w:type="spellEnd"/>
          </w:p>
        </w:tc>
      </w:tr>
      <w:tr w:rsidR="00F7481D" w:rsidRPr="00F7481D" w14:paraId="52BEB05C" w14:textId="77777777" w:rsidTr="003037D5">
        <w:trPr>
          <w:tblCellSpacing w:w="15" w:type="dxa"/>
        </w:trPr>
        <w:tc>
          <w:tcPr>
            <w:tcW w:w="522" w:type="dxa"/>
            <w:vMerge/>
            <w:vAlign w:val="center"/>
          </w:tcPr>
          <w:p w14:paraId="47DFD25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vAlign w:val="center"/>
          </w:tcPr>
          <w:p w14:paraId="7094417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1775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2.5.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Proiecte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</w:p>
          <w:p w14:paraId="076BDBC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cercetare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consultanţă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FDA803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proofErr w:type="gramStart"/>
            <w:r w:rsidRPr="00F7481D">
              <w:rPr>
                <w:rFonts w:ascii="Times New Roman" w:eastAsia="Times New Roman" w:hAnsi="Times New Roman" w:cs="Times New Roman"/>
              </w:rPr>
              <w:t>valoare</w:t>
            </w:r>
            <w:proofErr w:type="spellEnd"/>
            <w:proofErr w:type="gramEnd"/>
            <w:r w:rsidRPr="00F7481D">
              <w:rPr>
                <w:rFonts w:ascii="Times New Roman" w:eastAsia="Times New Roman" w:hAnsi="Times New Roman" w:cs="Times New Roman"/>
              </w:rPr>
              <w:t xml:space="preserve"> de minim </w:t>
            </w:r>
          </w:p>
          <w:p w14:paraId="0C7492B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5000 Euro </w:t>
            </w:r>
          </w:p>
          <w:p w14:paraId="6F2C2BA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echivalent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3649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2.5.1.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Responsabil</w:t>
            </w:r>
            <w:proofErr w:type="spellEnd"/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7E5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6253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8 x ani de </w:t>
            </w:r>
          </w:p>
          <w:p w14:paraId="60CDD05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desfăşurare</w:t>
            </w:r>
            <w:proofErr w:type="spellEnd"/>
          </w:p>
        </w:tc>
      </w:tr>
      <w:tr w:rsidR="00F7481D" w:rsidRPr="00F7481D" w14:paraId="36A68511" w14:textId="77777777" w:rsidTr="003037D5">
        <w:trPr>
          <w:tblCellSpacing w:w="15" w:type="dxa"/>
        </w:trPr>
        <w:tc>
          <w:tcPr>
            <w:tcW w:w="522" w:type="dxa"/>
            <w:vMerge/>
            <w:tcBorders>
              <w:bottom w:val="single" w:sz="4" w:space="0" w:color="auto"/>
            </w:tcBorders>
            <w:vAlign w:val="center"/>
          </w:tcPr>
          <w:p w14:paraId="7880A4F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bottom w:val="single" w:sz="4" w:space="0" w:color="auto"/>
            </w:tcBorders>
            <w:vAlign w:val="center"/>
          </w:tcPr>
          <w:p w14:paraId="7A44A47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741D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52394" w14:textId="77777777" w:rsidR="00F7481D" w:rsidRPr="00F7481D" w:rsidRDefault="00F7481D" w:rsidP="00F74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2.5.2.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Membru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echipă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(sunt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luate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considerare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742BC23" w14:textId="77777777" w:rsidR="00F7481D" w:rsidRPr="00F7481D" w:rsidRDefault="00F7481D" w:rsidP="00F74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numai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proiectele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pe care 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pontat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8364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FD2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6 x ani de </w:t>
            </w:r>
          </w:p>
          <w:p w14:paraId="104EB5F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desfăşurare</w:t>
            </w:r>
            <w:proofErr w:type="spellEnd"/>
          </w:p>
        </w:tc>
      </w:tr>
      <w:tr w:rsidR="00F7481D" w:rsidRPr="00F7481D" w14:paraId="021F4912" w14:textId="77777777" w:rsidTr="003037D5">
        <w:trPr>
          <w:tblCellSpacing w:w="15" w:type="dxa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4B9E9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0FD04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Recunoaștere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impact al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activității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(A3)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B65AA8" w14:textId="77777777" w:rsidR="00F7481D" w:rsidRPr="00F7481D" w:rsidRDefault="00F7481D" w:rsidP="00F74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Citări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ISI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BDI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volumele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conferințelor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ISI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BDI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0CC9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512D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3.1.1 ISI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FDFF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8 / 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. art.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citat</w:t>
            </w:r>
            <w:proofErr w:type="spellEnd"/>
          </w:p>
        </w:tc>
      </w:tr>
      <w:tr w:rsidR="00F7481D" w:rsidRPr="00F7481D" w14:paraId="4E28B25B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42D83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6D4A9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34B7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26C2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B9A7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3.1.2 BDI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1849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4 / 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. art.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citat</w:t>
            </w:r>
            <w:proofErr w:type="spellEnd"/>
          </w:p>
        </w:tc>
      </w:tr>
      <w:tr w:rsidR="00F7481D" w:rsidRPr="00F7481D" w14:paraId="4256A317" w14:textId="77777777" w:rsidTr="003037D5">
        <w:trPr>
          <w:trHeight w:val="1152"/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4F1F8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7A63E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575C2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Prezentări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invitate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plenul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unor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manifestări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științifice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477FA3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Profesor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invitat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9C7284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exclusiv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ERASMUS)</w:t>
            </w:r>
          </w:p>
        </w:tc>
        <w:tc>
          <w:tcPr>
            <w:tcW w:w="2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62432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Punctaj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unic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fiecare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(maxim 10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activități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CS I(R4))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8057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3.2.1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58FB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7481D" w:rsidRPr="00F7481D" w14:paraId="4FAFB34C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BB73C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54C17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F43A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351C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6518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3.2.2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1680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7481D" w:rsidRPr="00F7481D" w14:paraId="04743726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7E48A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B5BA3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B55C0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Membru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F98F53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colectivele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</w:p>
          <w:p w14:paraId="1A03924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redacţie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comitete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60E6A3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ştiinţifice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revistelor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20E302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manifestărilor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5591B8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ştiinţifice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organizator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6821D6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manifestări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8AFC37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ştiinţifice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Recenzor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9E9FF5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0F5DAB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manifestări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ştiinţifice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2D5639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naţionale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F5A9D6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internaţionale</w:t>
            </w:r>
            <w:proofErr w:type="spellEnd"/>
          </w:p>
        </w:tc>
        <w:tc>
          <w:tcPr>
            <w:tcW w:w="2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545FF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Punctaj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unic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fiecare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</w:t>
            </w:r>
            <w:proofErr w:type="spellEnd"/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161E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3.3.1 ISI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52A4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7481D" w:rsidRPr="00F7481D" w14:paraId="63F3C74B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744D6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CA1C6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B1111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EA29B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F942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3.3.2 BDI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3258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7481D" w:rsidRPr="00F7481D" w14:paraId="51FBE905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316FE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9D9FD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AEA0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0FB6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9E86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3.3.3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neindexate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66C0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7481D" w:rsidRPr="00F7481D" w14:paraId="58B8089E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273B6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1FEA4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6AFD7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3.4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Experiență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management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B3C2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FE11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3.4.1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Conducere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0B9F96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</w:t>
            </w:r>
            <w:proofErr w:type="gramStart"/>
            <w:r w:rsidRPr="00F7481D">
              <w:rPr>
                <w:rFonts w:ascii="Times New Roman" w:eastAsia="Times New Roman" w:hAnsi="Times New Roman" w:cs="Times New Roman"/>
              </w:rPr>
              <w:t>rector</w:t>
            </w:r>
            <w:proofErr w:type="gram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49A2C9E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prorector, </w:t>
            </w:r>
          </w:p>
          <w:p w14:paraId="05286DB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cancelar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7B052A2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decan, </w:t>
            </w:r>
          </w:p>
          <w:p w14:paraId="102E972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prodecan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666A42A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director </w:t>
            </w:r>
          </w:p>
          <w:p w14:paraId="158B1DE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departament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1507646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director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şcoală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7A3F82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doctorală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487381C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director, </w:t>
            </w:r>
          </w:p>
          <w:p w14:paraId="12467D1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director adj., </w:t>
            </w:r>
          </w:p>
          <w:p w14:paraId="3538E3D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şef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secţie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9BA2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5 × nr. ani</w:t>
            </w:r>
          </w:p>
        </w:tc>
      </w:tr>
      <w:tr w:rsidR="00F7481D" w:rsidRPr="00F7481D" w14:paraId="3BE8D999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2F7F0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29CD8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F33B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F2A9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12D5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3.4.2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Membru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EB5E1E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organisme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2A7958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conducere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2207AF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proofErr w:type="gramStart"/>
            <w:r w:rsidRPr="00F7481D">
              <w:rPr>
                <w:rFonts w:ascii="Times New Roman" w:eastAsia="Times New Roman" w:hAnsi="Times New Roman" w:cs="Times New Roman"/>
              </w:rPr>
              <w:t>senat</w:t>
            </w:r>
            <w:proofErr w:type="spellEnd"/>
            <w:proofErr w:type="gram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consiliul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31A398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facultăţii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cons. </w:t>
            </w:r>
          </w:p>
          <w:p w14:paraId="601E148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departament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7D05B3F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cons. admin., </w:t>
            </w:r>
          </w:p>
          <w:p w14:paraId="5ED5E46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cons.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ştiinţific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C70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2 × nr. ani</w:t>
            </w:r>
          </w:p>
        </w:tc>
      </w:tr>
      <w:tr w:rsidR="00F7481D" w:rsidRPr="00F7481D" w14:paraId="1BF29B8D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F08BE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35495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4C19E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3.5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Premii</w:t>
            </w:r>
            <w:proofErr w:type="spellEnd"/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97CD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357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3.5.1 Academia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Română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B35F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F7481D" w:rsidRPr="00F7481D" w14:paraId="195E711F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4640F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38492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5A76A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7456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D6A1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3.5.2 ASAS, AOSR,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academii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ramură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, CNCSIS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CA62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F7481D" w:rsidRPr="00F7481D" w14:paraId="7042F769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26750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643AF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3658F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FC9B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AE82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3.5.3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Premii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8ABC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7481D" w:rsidRPr="00F7481D" w14:paraId="4AECC707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1A7C9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2AB0F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3636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02F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39F7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3.5.4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Premii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domeniu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8602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7481D" w:rsidRPr="00F7481D" w14:paraId="0FA4C88F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9C26B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8720A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FBF05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Membru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academii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organizații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asociaţii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profesionale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F4045B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prestigiu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4FBF977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naţionale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42247C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internaţionale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3227B8A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apartenenţă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la </w:t>
            </w:r>
          </w:p>
          <w:p w14:paraId="38E42DC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organizaţii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din </w:t>
            </w:r>
          </w:p>
          <w:p w14:paraId="24BCBA8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domeniul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educaţiei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şi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74BBBD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cercetării</w:t>
            </w:r>
            <w:proofErr w:type="spellEnd"/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B37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3.6.1 Academia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Română</w:t>
            </w:r>
            <w:proofErr w:type="spellEnd"/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EDB6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321C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F7481D" w:rsidRPr="00F7481D" w14:paraId="53BAFA0E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AEDEE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AB272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09E31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93CE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3.6.2 ASAS, AOSR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academii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ramură</w:t>
            </w:r>
            <w:proofErr w:type="spellEnd"/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30EA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5D0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40</w:t>
            </w:r>
          </w:p>
        </w:tc>
      </w:tr>
      <w:tr w:rsidR="00F7481D" w:rsidRPr="00F7481D" w14:paraId="76607126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17CD5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2C7B4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8277B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37530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3.6.3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Conducere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asociații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profesionale</w:t>
            </w:r>
            <w:proofErr w:type="spellEnd"/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8886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3.6.3.1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50B5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 30  </w:t>
            </w:r>
          </w:p>
        </w:tc>
      </w:tr>
      <w:tr w:rsidR="00F7481D" w:rsidRPr="00F7481D" w14:paraId="339BF835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1C4A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4117D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CC50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0B98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9304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3.6.3.2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EDAC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7481D" w:rsidRPr="00F7481D" w14:paraId="3430EFF6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8DE30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4B018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8628D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D9265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3.6.4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Asociații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profesionale</w:t>
            </w:r>
            <w:proofErr w:type="spellEnd"/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0522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3.6.4.1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BD89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   </w:t>
            </w:r>
          </w:p>
        </w:tc>
      </w:tr>
      <w:tr w:rsidR="00F7481D" w:rsidRPr="00F7481D" w14:paraId="276D4800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27D0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46B9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199B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2CAF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06A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3.6.4.2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1E1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7481D" w:rsidRPr="00F7481D" w14:paraId="36344A22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6FF43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F83E5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7B719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C137E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3.6.5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Consilii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org.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domeniul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educației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cercetării</w:t>
            </w:r>
            <w:proofErr w:type="spellEnd"/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A331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3.6.5.1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Conducere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5FC1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15  </w:t>
            </w:r>
          </w:p>
        </w:tc>
      </w:tr>
      <w:tr w:rsidR="00F7481D" w:rsidRPr="00F7481D" w14:paraId="49E4A14E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CBD0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BCF56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842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D9E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4CA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3.6.5.2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Membru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FA04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7481D" w:rsidRPr="00F7481D" w14:paraId="175632EE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0CFB2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0D2FB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EC39B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3.7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Conducere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doctorat</w:t>
            </w:r>
            <w:proofErr w:type="spellEnd"/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E670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3.7.1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Conducător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științific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teze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susținute</w:t>
            </w:r>
            <w:proofErr w:type="spellEnd"/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3AA6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CD4A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 p/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teză</w:t>
            </w:r>
            <w:proofErr w:type="spellEnd"/>
          </w:p>
        </w:tc>
      </w:tr>
      <w:tr w:rsidR="00F7481D" w:rsidRPr="00F7481D" w14:paraId="470EC6B8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EC936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DFA01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0CC19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B527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3.7.2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Conducător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științific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– doctorand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stagiu</w:t>
            </w:r>
            <w:proofErr w:type="spellEnd"/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750D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4DEA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0,3 p/doctorand</w:t>
            </w:r>
          </w:p>
        </w:tc>
      </w:tr>
      <w:tr w:rsidR="00F7481D" w:rsidRPr="00F7481D" w14:paraId="0420170B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EA6C1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409F3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29E9E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680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3.7.3 Referent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oficial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comisii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susținere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România</w:t>
            </w:r>
            <w:proofErr w:type="spellEnd"/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7EE2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90F6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0,1 p/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comisie</w:t>
            </w:r>
            <w:proofErr w:type="spellEnd"/>
          </w:p>
        </w:tc>
      </w:tr>
      <w:tr w:rsidR="00F7481D" w:rsidRPr="00F7481D" w14:paraId="6DDFED8E" w14:textId="77777777" w:rsidTr="003037D5">
        <w:trPr>
          <w:tblCellSpacing w:w="15" w:type="dxa"/>
        </w:trPr>
        <w:tc>
          <w:tcPr>
            <w:tcW w:w="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0BEF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C58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87D9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6265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3.7.4 Referent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oficial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comisii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susținere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străinătate</w:t>
            </w:r>
            <w:proofErr w:type="spellEnd"/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A1C2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7C0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0,3 p/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comisie</w:t>
            </w:r>
            <w:proofErr w:type="spellEnd"/>
          </w:p>
        </w:tc>
      </w:tr>
    </w:tbl>
    <w:p w14:paraId="42A94D75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Notă: *) bazele de date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(BDI) luate în considerare pentru articolele publicate în volumele unor manifestări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excepţia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articolelor publicate în reviste cotate ISI, sunt cele recunoscute pe plan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precum (nelimitativ):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Scopus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IEEE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Xplore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Direct, Elsevier,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Wiley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ACM, DBLP,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Springerlink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Engineering Village,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Cabi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Emerald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CSA,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Compendex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INSPEC. </w:t>
      </w:r>
    </w:p>
    <w:p w14:paraId="740D6408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2. Formula de calcul a indicatorului de merit (A = A1+A2+A3)</w:t>
      </w:r>
    </w:p>
    <w:p w14:paraId="40C381A4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noProof/>
          <w:kern w:val="0"/>
          <w:lang w:val="ro-RO"/>
          <w14:ligatures w14:val="none"/>
        </w:rPr>
        <w:drawing>
          <wp:inline distT="0" distB="0" distL="0" distR="0" wp14:anchorId="64C3AF39" wp14:editId="4225FD3E">
            <wp:extent cx="2352381" cy="466667"/>
            <wp:effectExtent l="0" t="0" r="0" b="0"/>
            <wp:docPr id="1327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9395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52381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13870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lastRenderedPageBreak/>
        <w:t xml:space="preserve">unde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k</w:t>
      </w:r>
      <w:r w:rsidRPr="00F7481D">
        <w:rPr>
          <w:rFonts w:ascii="Times New Roman" w:eastAsia="Times New Roman" w:hAnsi="Times New Roman" w:cs="Times New Roman"/>
          <w:kern w:val="0"/>
          <w:vertAlign w:val="subscript"/>
          <w:lang w:val="ro-RO"/>
          <w14:ligatures w14:val="none"/>
        </w:rPr>
        <w:t>pi</w:t>
      </w:r>
      <w:proofErr w:type="spellEnd"/>
      <w:r w:rsidRPr="00F7481D">
        <w:rPr>
          <w:rFonts w:ascii="Times New Roman" w:eastAsia="Times New Roman" w:hAnsi="Times New Roman" w:cs="Times New Roman"/>
          <w:kern w:val="0"/>
          <w:vertAlign w:val="subscript"/>
          <w:lang w:val="ro-RO"/>
          <w14:ligatures w14:val="none"/>
        </w:rPr>
        <w:t xml:space="preserve"> 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Indicele specific tipului de categorie de activitate </w:t>
      </w:r>
    </w:p>
    <w:p w14:paraId="71EEDB94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3.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Condiţii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minimale (A</w:t>
      </w:r>
      <w:r w:rsidRPr="00F7481D">
        <w:rPr>
          <w:rFonts w:ascii="Times New Roman" w:eastAsia="Times New Roman" w:hAnsi="Times New Roman" w:cs="Times New Roman"/>
          <w:b/>
          <w:bCs/>
          <w:kern w:val="0"/>
          <w:vertAlign w:val="subscript"/>
          <w:lang w:val="ro-RO"/>
          <w14:ligatures w14:val="none"/>
        </w:rPr>
        <w:t>i</w:t>
      </w: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)</w:t>
      </w:r>
    </w:p>
    <w:tbl>
      <w:tblPr>
        <w:tblW w:w="8217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7"/>
        <w:gridCol w:w="4082"/>
        <w:gridCol w:w="1837"/>
        <w:gridCol w:w="1701"/>
      </w:tblGrid>
      <w:tr w:rsidR="00F7481D" w:rsidRPr="00F7481D" w14:paraId="0AEFD1B9" w14:textId="77777777" w:rsidTr="003037D5">
        <w:trPr>
          <w:tblHeader/>
          <w:tblCellSpacing w:w="15" w:type="dxa"/>
          <w:jc w:val="center"/>
        </w:trPr>
        <w:tc>
          <w:tcPr>
            <w:tcW w:w="552" w:type="dxa"/>
            <w:vAlign w:val="center"/>
            <w:hideMark/>
          </w:tcPr>
          <w:p w14:paraId="736AB420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crt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4052" w:type="dxa"/>
            <w:vAlign w:val="center"/>
            <w:hideMark/>
          </w:tcPr>
          <w:p w14:paraId="5F8D1719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Domeniul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</w:t>
            </w:r>
            <w:proofErr w:type="spellEnd"/>
          </w:p>
        </w:tc>
        <w:tc>
          <w:tcPr>
            <w:tcW w:w="1807" w:type="dxa"/>
            <w:vAlign w:val="center"/>
            <w:hideMark/>
          </w:tcPr>
          <w:p w14:paraId="42BC1471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Condiții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CS II(R3)</w:t>
            </w:r>
          </w:p>
        </w:tc>
        <w:tc>
          <w:tcPr>
            <w:tcW w:w="1656" w:type="dxa"/>
            <w:vAlign w:val="center"/>
            <w:hideMark/>
          </w:tcPr>
          <w:p w14:paraId="4468FE47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Condiții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CS I(R4)</w:t>
            </w:r>
          </w:p>
        </w:tc>
      </w:tr>
      <w:tr w:rsidR="00F7481D" w:rsidRPr="00F7481D" w14:paraId="56342C64" w14:textId="77777777" w:rsidTr="003037D5">
        <w:trPr>
          <w:tblCellSpacing w:w="15" w:type="dxa"/>
          <w:jc w:val="center"/>
        </w:trPr>
        <w:tc>
          <w:tcPr>
            <w:tcW w:w="552" w:type="dxa"/>
            <w:vAlign w:val="center"/>
            <w:hideMark/>
          </w:tcPr>
          <w:p w14:paraId="2D4D5736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052" w:type="dxa"/>
            <w:vAlign w:val="center"/>
            <w:hideMark/>
          </w:tcPr>
          <w:p w14:paraId="0B17848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didactică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profesională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(A1)</w:t>
            </w:r>
          </w:p>
        </w:tc>
        <w:tc>
          <w:tcPr>
            <w:tcW w:w="1807" w:type="dxa"/>
            <w:vAlign w:val="center"/>
            <w:hideMark/>
          </w:tcPr>
          <w:p w14:paraId="204383E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Fără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restricții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14:paraId="59275D5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Fără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restricții</w:t>
            </w:r>
            <w:proofErr w:type="spellEnd"/>
          </w:p>
        </w:tc>
      </w:tr>
      <w:tr w:rsidR="00F7481D" w:rsidRPr="00F7481D" w14:paraId="2F92AB70" w14:textId="77777777" w:rsidTr="003037D5">
        <w:trPr>
          <w:tblCellSpacing w:w="15" w:type="dxa"/>
          <w:jc w:val="center"/>
        </w:trPr>
        <w:tc>
          <w:tcPr>
            <w:tcW w:w="552" w:type="dxa"/>
            <w:vAlign w:val="center"/>
            <w:hideMark/>
          </w:tcPr>
          <w:p w14:paraId="2A97E01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052" w:type="dxa"/>
            <w:vAlign w:val="center"/>
            <w:hideMark/>
          </w:tcPr>
          <w:p w14:paraId="1F7D353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Activitatea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cercetare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(A2)</w:t>
            </w:r>
          </w:p>
        </w:tc>
        <w:tc>
          <w:tcPr>
            <w:tcW w:w="1807" w:type="dxa"/>
            <w:vAlign w:val="center"/>
            <w:hideMark/>
          </w:tcPr>
          <w:p w14:paraId="21703F4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220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14:paraId="6A39342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380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</w:tr>
      <w:tr w:rsidR="00F7481D" w:rsidRPr="00F7481D" w14:paraId="67D50C19" w14:textId="77777777" w:rsidTr="003037D5">
        <w:trPr>
          <w:tblCellSpacing w:w="15" w:type="dxa"/>
          <w:jc w:val="center"/>
        </w:trPr>
        <w:tc>
          <w:tcPr>
            <w:tcW w:w="552" w:type="dxa"/>
            <w:vAlign w:val="center"/>
            <w:hideMark/>
          </w:tcPr>
          <w:p w14:paraId="28C7B76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052" w:type="dxa"/>
            <w:vAlign w:val="center"/>
            <w:hideMark/>
          </w:tcPr>
          <w:p w14:paraId="10D41B2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Recunoașterea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impactului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activității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(A3)</w:t>
            </w:r>
          </w:p>
        </w:tc>
        <w:tc>
          <w:tcPr>
            <w:tcW w:w="1807" w:type="dxa"/>
            <w:vAlign w:val="center"/>
            <w:hideMark/>
          </w:tcPr>
          <w:p w14:paraId="342353A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30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14:paraId="4A4C2FD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70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</w:tr>
      <w:tr w:rsidR="00F7481D" w:rsidRPr="00F7481D" w14:paraId="66ECF35C" w14:textId="77777777" w:rsidTr="003037D5">
        <w:trPr>
          <w:tblCellSpacing w:w="15" w:type="dxa"/>
          <w:jc w:val="center"/>
        </w:trPr>
        <w:tc>
          <w:tcPr>
            <w:tcW w:w="4634" w:type="dxa"/>
            <w:gridSpan w:val="2"/>
            <w:vAlign w:val="center"/>
            <w:hideMark/>
          </w:tcPr>
          <w:p w14:paraId="733DFA9D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TOTAL</w:t>
            </w:r>
          </w:p>
        </w:tc>
        <w:tc>
          <w:tcPr>
            <w:tcW w:w="1807" w:type="dxa"/>
            <w:vAlign w:val="center"/>
            <w:hideMark/>
          </w:tcPr>
          <w:p w14:paraId="2BC4499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250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14:paraId="2447860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Minimum 450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puncte</w:t>
            </w:r>
            <w:proofErr w:type="spellEnd"/>
          </w:p>
        </w:tc>
      </w:tr>
    </w:tbl>
    <w:p w14:paraId="3E1B9AC6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531A795A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6DFC3F4B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20B62288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6622B04B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290557E7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11822792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0B920F5D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05F5C027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0B636B35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2E64AABA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179059FA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673C5C6B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02F5119A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3325415D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</w:pPr>
    </w:p>
    <w:p w14:paraId="2B40FB32" w14:textId="0EB0E3F1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  <w:lastRenderedPageBreak/>
        <w:t>COMISIA 2. ENERGIE, MEDIU ȘI SCHIMBĂRI CLIMATICE (CCCDI) -</w:t>
      </w: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COMISIA 18. INGINERIA MEDIULUI (CNATDCU)</w:t>
      </w:r>
    </w:p>
    <w:p w14:paraId="76F180C8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Se definesc: </w:t>
      </w:r>
    </w:p>
    <w:p w14:paraId="29E66DC5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NT = număr total de articole în reviste ISI </w:t>
      </w:r>
    </w:p>
    <w:p w14:paraId="080DF4D0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FIC = factor de impact cumulat (suma factorilor de impact ai revistelor la momentul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susţinerii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publice a tezei de doctorat sau la momentul înscrierii la examenul de promovare pentru ocuparea unei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poziţii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didactice) </w:t>
      </w:r>
    </w:p>
    <w:p w14:paraId="1A7585AA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NP = număr articole în reviste ISI la care candidatul este autor principal (prim autor sau autor de corespondentă) </w:t>
      </w:r>
    </w:p>
    <w:p w14:paraId="299583C8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NC = număr total de citări din baza SCOPUS sau ISI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excluzându-se autocitările </w:t>
      </w:r>
    </w:p>
    <w:p w14:paraId="67ED4BE6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1. Examenul de promovare de CS II (R3) </w:t>
      </w:r>
    </w:p>
    <w:p w14:paraId="158591E5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Standarde minimale (cumulative): </w:t>
      </w:r>
    </w:p>
    <w:p w14:paraId="403AC1C7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a) NT &gt; = 15 </w:t>
      </w:r>
    </w:p>
    <w:p w14:paraId="2928C2FD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b) NP &gt; = 6, cu minim patru lucrări publicate în reviste cu factor de impact &gt; 1 </w:t>
      </w:r>
    </w:p>
    <w:p w14:paraId="1BCD39A1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c) FIC &gt; = 12 </w:t>
      </w:r>
    </w:p>
    <w:p w14:paraId="2B28A789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În acest caz în calculul FIC se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ţine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cont de factorul de impact al revistei la care candidatul a publicat un articol ca autor principal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respectiv de factorul de impact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împărţit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la numărul de autori pentru revistele în care candidatul a publicat un articol la care nu este autor principal. </w:t>
      </w:r>
    </w:p>
    <w:p w14:paraId="51B008A3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d) NC &gt; = 60 </w:t>
      </w:r>
    </w:p>
    <w:p w14:paraId="69483532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Brevetele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(FI = 1)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(FI = 3) intră în calculul FIC de la pct. c) </w:t>
      </w:r>
    </w:p>
    <w:p w14:paraId="122DB328" w14:textId="77777777" w:rsidR="00F7481D" w:rsidRPr="00F7481D" w:rsidRDefault="00F7481D" w:rsidP="00F7481D">
      <w:pPr>
        <w:numPr>
          <w:ilvl w:val="0"/>
          <w:numId w:val="7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Examenul de promovare de CS I (R</w:t>
      </w:r>
      <w:r w:rsidRPr="00F7481D"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  <w:t>4</w:t>
      </w: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) </w:t>
      </w:r>
    </w:p>
    <w:p w14:paraId="7E3EBFE6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Standarde minimale (cumulative): </w:t>
      </w:r>
    </w:p>
    <w:p w14:paraId="4854C780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a) NT &gt; = 25 </w:t>
      </w:r>
    </w:p>
    <w:p w14:paraId="77765788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b) NP &gt; = 10, cu minim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şase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lucrări în reviste cu FI &gt; 1 </w:t>
      </w:r>
    </w:p>
    <w:p w14:paraId="1208FB0A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c) FIC &gt; = 20 </w:t>
      </w:r>
    </w:p>
    <w:p w14:paraId="7D936135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lastRenderedPageBreak/>
        <w:t xml:space="preserve">În acest caz în calculul FIC se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ţine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cont de factorul de impact al revistei la care candidatul a publicat un articol ca autor principal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respectiv de factorul de impact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împărţit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la numărul de autori pentru revistele în care candidatul a publicat un articol la care nu este autor principal. </w:t>
      </w:r>
    </w:p>
    <w:p w14:paraId="1A051F66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d) NC &gt; = 100 </w:t>
      </w:r>
    </w:p>
    <w:p w14:paraId="51924A52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(3) Brevetele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(FI = 1)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(FI = 3) intră în calculul FIC de la pct. c) </w:t>
      </w:r>
    </w:p>
    <w:p w14:paraId="743A0374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(4) Pentru examenul de promovare de CS II (R3)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CS I (R4), se recomandă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instituţiilor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organizatoare să includă în grila de examenul de promovare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alte criterii care să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ţină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cont de activitatea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candidaţilor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(dezvoltarea unor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direcţii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cercetare, granturi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câştigate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calitate de director sau membru etc</w:t>
      </w:r>
    </w:p>
    <w:p w14:paraId="70A366E8" w14:textId="77777777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47AFD688" w14:textId="77777777" w:rsidR="00F7481D" w:rsidRPr="00F7481D" w:rsidRDefault="00F7481D" w:rsidP="00F7481D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3FC5E9CF" w14:textId="77777777" w:rsidR="00F7481D" w:rsidRPr="00F7481D" w:rsidRDefault="00F7481D" w:rsidP="00F7481D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26A79234" w14:textId="77777777" w:rsidR="00F7481D" w:rsidRPr="00F7481D" w:rsidRDefault="00F7481D" w:rsidP="00F7481D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05A08CDE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B48C80F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22FD61F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03621AD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7B6CF73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41544E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44C12E5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57DBE06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3EFB60F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E283B0A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6D9D17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0304682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3768DD7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2C1631" w14:textId="77777777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  <w:lastRenderedPageBreak/>
        <w:t xml:space="preserve">COMISIA 2. ENERGIE, MEDIU ȘI SCHIMBĂRI CLIMATICE (CCCDI) - </w:t>
      </w: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COMISIA 8. INGINERIE CHIMICĂ  (CNATDCU)</w:t>
      </w:r>
    </w:p>
    <w:p w14:paraId="145C52A2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Se definesc: </w:t>
      </w:r>
    </w:p>
    <w:p w14:paraId="34DADC01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NTOP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= număr total de articole în reviste ISI situate în top 25% (zona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roşie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) în calitate de autor principal.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Situaţia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revistelor în top 25% se judecă pe cazul cel mai favorabil pentru candidat, fie la momentul publicării, fie la data înscrierii la examen. </w:t>
      </w:r>
    </w:p>
    <w:p w14:paraId="4B36F352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FIC 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= factor de impact cumulat (suma factorilor de impact ai revistelor la momentul înscrierii la examenul de promovare pentru ocuparea unei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poziţii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didactice) </w:t>
      </w:r>
    </w:p>
    <w:p w14:paraId="16216C48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NP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= număr articole în reviste ISI la care candidatul este autor principal (prim autor sau autor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corespondenţă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) </w:t>
      </w:r>
    </w:p>
    <w:p w14:paraId="1B43B151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NC 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= număr total de citări (din baza SCOPUS) (se exclud autocitările candidatului) </w:t>
      </w:r>
    </w:p>
    <w:p w14:paraId="0EF63BE2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NCO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= număr contracte de cercetare-dezvoltare-inovare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obţinute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prin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competiţie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la nivel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sau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ori contracte de cercetare-dezvoltare-inovare cu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terţii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valoare minimă echivalentă cu 10.000 Euro </w:t>
      </w:r>
    </w:p>
    <w:p w14:paraId="1763FD35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Articolele pentru calculul NTOP, FIC, NP, NC se vor lua în considerare numai dacă la data publicării revista era indexată ISI, iar la data înscrierii la examenul de promovare a candidatului articolele sunt vizibile în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WoS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sau dacă se prezintă ca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reprinturi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(inclusiv cu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paginaţia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revistei) </w:t>
      </w:r>
    </w:p>
    <w:p w14:paraId="71F5A541" w14:textId="77777777" w:rsidR="00F7481D" w:rsidRPr="00F7481D" w:rsidRDefault="00F7481D" w:rsidP="00F7481D">
      <w:pPr>
        <w:numPr>
          <w:ilvl w:val="0"/>
          <w:numId w:val="7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Examenul de promovare de CS II (R3) </w:t>
      </w:r>
    </w:p>
    <w:p w14:paraId="77D1A7FE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Standarde minimale (cumulative): </w:t>
      </w:r>
    </w:p>
    <w:p w14:paraId="4126C55E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a) NTOP &gt; = 2 </w:t>
      </w:r>
    </w:p>
    <w:p w14:paraId="076E7800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b) NP &gt; = 10 </w:t>
      </w:r>
    </w:p>
    <w:p w14:paraId="33FE4B1A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c) FIC &gt; = 15 </w:t>
      </w:r>
    </w:p>
    <w:p w14:paraId="3D93F9A4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În acest caz în calculul FIC se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ţine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seamă de factorul de impact al revistei la care candidatul a publicat un articol ca autor principal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respectiv de factorul de impact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împărţit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la numărul de autori pentru revistele în care candidatul a publicat un articol în care nu este autor principal </w:t>
      </w:r>
    </w:p>
    <w:p w14:paraId="70DCD035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d) NC &gt; = 50 </w:t>
      </w:r>
    </w:p>
    <w:p w14:paraId="622C73F8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Brevetele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(FI=1)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(FI=3) intră în calculul FIC de la punctul c) </w:t>
      </w:r>
    </w:p>
    <w:p w14:paraId="5E69CE87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e) NCO &gt; = 1 (în calitate de Director proiect/Responsabil proiect) </w:t>
      </w:r>
    </w:p>
    <w:p w14:paraId="1C24FE4A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523C3047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lastRenderedPageBreak/>
        <w:t xml:space="preserve">2. Examenul de promovare de CS I (R4) Standarde minimale (cumulative): </w:t>
      </w:r>
    </w:p>
    <w:p w14:paraId="6A14F400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a) NTOP &gt; = 4 </w:t>
      </w:r>
    </w:p>
    <w:p w14:paraId="40E18688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b) NP &gt; = 20 </w:t>
      </w:r>
    </w:p>
    <w:p w14:paraId="26F2E3C7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c) FIC &gt; = 30 </w:t>
      </w:r>
    </w:p>
    <w:p w14:paraId="4F191100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În acest caz în calculul FIC se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ţine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seamă de factorul de impact al revistei la care candidatul a publicat un articol ca autor principal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respectiv de factorul de impact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împărţit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la numărul de autori pentru revistele în care candidatul a publicat un articol în care nu este autor principal </w:t>
      </w:r>
    </w:p>
    <w:p w14:paraId="0FAE0053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d) NC &gt; = 120 </w:t>
      </w:r>
    </w:p>
    <w:p w14:paraId="214F2308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Brevetele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(FI = 1)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(FI = 3) intră în calculul FIC de la punctul c) </w:t>
      </w:r>
    </w:p>
    <w:p w14:paraId="73FFAA31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e) NCO &gt; = 1 (în calitate de Director proiect)</w:t>
      </w:r>
    </w:p>
    <w:p w14:paraId="32311429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1FDF3433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50E2510F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154C7FB3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32CBA1F0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49103899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0E581935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64CBAEA3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74F79FBE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5AB837E1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68449651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2A478AA0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159DF6DE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6F07FD7E" w14:textId="77777777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Theme="majorEastAsia" w:hAnsi="Times New Roman" w:cs="Times New Roman"/>
          <w:b/>
          <w:bCs/>
          <w:kern w:val="0"/>
          <w:lang w:val="it-IT"/>
          <w14:ligatures w14:val="none"/>
        </w:rPr>
      </w:pPr>
    </w:p>
    <w:p w14:paraId="2094C3DC" w14:textId="77777777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Theme="majorEastAsia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Theme="majorEastAsia" w:hAnsi="Times New Roman" w:cs="Times New Roman"/>
          <w:b/>
          <w:bCs/>
          <w:kern w:val="0"/>
          <w:lang w:val="it-IT"/>
          <w14:ligatures w14:val="none"/>
        </w:rPr>
        <w:lastRenderedPageBreak/>
        <w:t>COMISIA 5. ECONANOTEHNOLOGII ȘI MATERIALE AVANSATE (CCCDI) - COMISIA 3. FIZICĂ (CNATDCU)</w:t>
      </w:r>
    </w:p>
    <w:p w14:paraId="062A96C8" w14:textId="77777777" w:rsidR="00F7481D" w:rsidRPr="00F7481D" w:rsidRDefault="00F7481D" w:rsidP="00F7481D">
      <w:pPr>
        <w:spacing w:before="100" w:beforeAutospacing="1" w:after="100" w:afterAutospacing="1" w:line="240" w:lineRule="auto"/>
        <w:rPr>
          <w:rFonts w:ascii="Times New Roman" w:eastAsiaTheme="majorEastAsia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Theme="majorEastAsia" w:hAnsi="Times New Roman" w:cs="Times New Roman"/>
          <w:b/>
          <w:bCs/>
          <w:kern w:val="0"/>
          <w:lang w:val="ro-RO"/>
          <w14:ligatures w14:val="none"/>
        </w:rPr>
        <w:t>Precizări</w:t>
      </w:r>
    </w:p>
    <w:p w14:paraId="2AE7318D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1.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AIS</w:t>
      </w:r>
      <w:r w:rsidRPr="00F7481D">
        <w:rPr>
          <w:rFonts w:ascii="Times New Roman" w:eastAsia="Times New Roman" w:hAnsi="Times New Roman" w:cs="Times New Roman"/>
          <w:kern w:val="0"/>
          <w:vertAlign w:val="subscript"/>
          <w:lang w:val="ro-RO"/>
          <w14:ligatures w14:val="none"/>
        </w:rPr>
        <w:t>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este scorul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influenţă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absolut al revistei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ştiinţifice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care a fost publicat articolul </w:t>
      </w: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i,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corespunzător anului de publicare al acestuia conform cu www.eigenfactor.org pentru articolele publicate până în 2006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Journal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Citation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Report (ISI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) începând cu anul 2007; în cazul în care anul de publicare nu se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găseşte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baza de date, se va alege anul cel mai apropiat. </w:t>
      </w:r>
    </w:p>
    <w:p w14:paraId="0264BF39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2.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</w:t>
      </w:r>
      <w:r w:rsidRPr="00F7481D">
        <w:rPr>
          <w:rFonts w:ascii="Times New Roman" w:eastAsia="Times New Roman" w:hAnsi="Times New Roman" w:cs="Times New Roman"/>
          <w:kern w:val="0"/>
          <w:vertAlign w:val="superscript"/>
          <w:lang w:val="ro-RO"/>
          <w14:ligatures w14:val="none"/>
        </w:rPr>
        <w:t>ef</w:t>
      </w:r>
      <w:r w:rsidRPr="00F7481D">
        <w:rPr>
          <w:rFonts w:ascii="Times New Roman" w:eastAsia="Times New Roman" w:hAnsi="Times New Roman" w:cs="Times New Roman"/>
          <w:kern w:val="0"/>
          <w:vertAlign w:val="subscript"/>
          <w:lang w:val="ro-RO"/>
          <w14:ligatures w14:val="none"/>
        </w:rPr>
        <w:t>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reprezintă numărul efectiv de autori ai itemului </w:t>
      </w: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i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ia următoarele valori: </w:t>
      </w: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ni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dacă </w:t>
      </w: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ni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&lt; = 5; (ni + 5)/2, dacă 5 &lt; ni &lt; = 15; (ni +15)/3, dacă 15 &lt; ni &lt; = 75;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(ni + 45)/4, dacă ni &gt; 75, unde </w:t>
      </w: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ni 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este numărul de autori ai itemului </w:t>
      </w: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i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. În cazul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publicaţiilor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HEPP (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High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Energy Partide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Physics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) cu număr mare de autori, dacă articolul are la bază o notă internă a experimentului la care candidatul este coautor, atunci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n</w:t>
      </w:r>
      <w:r w:rsidRPr="00F7481D">
        <w:rPr>
          <w:rFonts w:ascii="Times New Roman" w:eastAsia="Times New Roman" w:hAnsi="Times New Roman" w:cs="Times New Roman"/>
          <w:b/>
          <w:bCs/>
          <w:kern w:val="0"/>
          <w:vertAlign w:val="superscript"/>
          <w:lang w:val="ro-RO"/>
          <w14:ligatures w14:val="none"/>
        </w:rPr>
        <w:t>ef</w:t>
      </w:r>
      <w:r w:rsidRPr="00F7481D">
        <w:rPr>
          <w:rFonts w:ascii="Times New Roman" w:eastAsia="Times New Roman" w:hAnsi="Times New Roman" w:cs="Times New Roman"/>
          <w:b/>
          <w:bCs/>
          <w:kern w:val="0"/>
          <w:vertAlign w:val="subscript"/>
          <w:lang w:val="ro-RO"/>
          <w14:ligatures w14:val="none"/>
        </w:rPr>
        <w:t>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poate fi dat de numărul de autori din nota internă. </w:t>
      </w:r>
    </w:p>
    <w:p w14:paraId="6E08AEBE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3. Indicele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Hirsch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h se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defineşte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astfel: un autor are un indice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Hirsch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h dacă a publicat h articole care au fost citate fiecare de cel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puţin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h ori. Pentru calcularea indicelui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Hirsch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se va folosi baza de date ISI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. </w:t>
      </w:r>
    </w:p>
    <w:p w14:paraId="5E24A257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4. Lucrările de tip "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Article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.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Proceedings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paper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" pot fi considerate la punctele 1.6 sau 2, o singură dată, la alegerea candidatului. </w:t>
      </w:r>
    </w:p>
    <w:p w14:paraId="3E74C2FD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5. Editurile recunoscute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se găsesc pe site-ul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- Master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Book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List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-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Publishers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(http://wokinfo.com/mbl/publishers/) </w:t>
      </w:r>
    </w:p>
    <w:p w14:paraId="20694685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6. Se recomandă ca fiecare candidat să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îşi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creeze un cont pe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ResearcherID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pentru facilitarea verificării datelor privind activitatea de cercetare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recunoaşterea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impactului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activităţii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. </w:t>
      </w:r>
    </w:p>
    <w:p w14:paraId="01C3114B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1. Activitatea didactică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profesională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"/>
        <w:gridCol w:w="6475"/>
        <w:gridCol w:w="2352"/>
      </w:tblGrid>
      <w:tr w:rsidR="00F7481D" w:rsidRPr="00F7481D" w14:paraId="7AD22C1A" w14:textId="77777777" w:rsidTr="003037D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37B2DD5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Crt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79A1814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Tipul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activităților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D9A7DA0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Indicator</w:t>
            </w:r>
          </w:p>
        </w:tc>
      </w:tr>
      <w:tr w:rsidR="00F7481D" w:rsidRPr="00F7481D" w14:paraId="59CB7516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2DE8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F4EB47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recunoscute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Web of Science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96EC6B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 wp14:anchorId="4670FDB4" wp14:editId="77C1B57C">
                  <wp:extent cx="1304925" cy="428625"/>
                  <wp:effectExtent l="0" t="0" r="9525" b="9525"/>
                  <wp:docPr id="19442291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81D" w:rsidRPr="00F7481D" w14:paraId="046D4E0F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7B5D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8E6F12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Capitole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recunoscute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Web of Science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 / Review-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ISI</w:t>
            </w:r>
          </w:p>
        </w:tc>
        <w:tc>
          <w:tcPr>
            <w:tcW w:w="0" w:type="auto"/>
            <w:vAlign w:val="center"/>
            <w:hideMark/>
          </w:tcPr>
          <w:p w14:paraId="2EBF856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noProof/>
              </w:rPr>
              <w:drawing>
                <wp:inline distT="0" distB="0" distL="0" distR="0" wp14:anchorId="5D5C40BE" wp14:editId="372CAC0A">
                  <wp:extent cx="1202055" cy="416096"/>
                  <wp:effectExtent l="0" t="0" r="0" b="3175"/>
                  <wp:docPr id="15632492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324923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416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81D" w:rsidRPr="00F7481D" w14:paraId="1B283651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84B2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48B9E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recunoscute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Web of Science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calitate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editor</w:t>
            </w:r>
          </w:p>
        </w:tc>
        <w:tc>
          <w:tcPr>
            <w:tcW w:w="0" w:type="auto"/>
            <w:vAlign w:val="center"/>
            <w:hideMark/>
          </w:tcPr>
          <w:p w14:paraId="2F1030A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noProof/>
              </w:rPr>
              <w:drawing>
                <wp:inline distT="0" distB="0" distL="0" distR="0" wp14:anchorId="47D0CE81" wp14:editId="308F00A8">
                  <wp:extent cx="1335616" cy="395548"/>
                  <wp:effectExtent l="0" t="0" r="0" b="5080"/>
                  <wp:docPr id="18176926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69266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5616" cy="395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81D" w:rsidRPr="00F7481D" w14:paraId="07058F9E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8704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B75B9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manuale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îndrumare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laborator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; note interne;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prezentări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susținute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aprobarea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analizelor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date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cadrul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colaborărilor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mari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B423C0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noProof/>
              </w:rPr>
              <w:drawing>
                <wp:inline distT="0" distB="0" distL="0" distR="0" wp14:anchorId="7919060B" wp14:editId="5009CC1B">
                  <wp:extent cx="1386986" cy="472603"/>
                  <wp:effectExtent l="0" t="0" r="3810" b="3810"/>
                  <wp:docPr id="15120143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01432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986" cy="472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81D" w:rsidRPr="00F7481D" w14:paraId="507CE35D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3674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2F7E088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Capitole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11AE98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noProof/>
              </w:rPr>
              <w:drawing>
                <wp:inline distT="0" distB="0" distL="0" distR="0" wp14:anchorId="22E8083E" wp14:editId="3A910399">
                  <wp:extent cx="1397260" cy="472603"/>
                  <wp:effectExtent l="0" t="0" r="0" b="3810"/>
                  <wp:docPr id="9130271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302711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260" cy="472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81D" w:rsidRPr="00F7481D" w14:paraId="293A64C6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B3708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EEB1C5A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Lucrări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r w:rsidRPr="00F7481D">
              <w:rPr>
                <w:rFonts w:ascii="Times New Roman" w:eastAsia="Times New Roman" w:hAnsi="Times New Roman" w:cs="Times New Roman"/>
                <w:i/>
                <w:iCs/>
              </w:rPr>
              <w:t>in extenso</w:t>
            </w:r>
            <w:r w:rsidRPr="00F7481D">
              <w:rPr>
                <w:rFonts w:ascii="Times New Roman" w:eastAsia="Times New Roman" w:hAnsi="Times New Roman" w:cs="Times New Roman"/>
              </w:rPr>
              <w:t xml:space="preserve"> (cel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puțin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3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pagini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publicate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proceedings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indexate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ISI</w:t>
            </w:r>
          </w:p>
        </w:tc>
        <w:tc>
          <w:tcPr>
            <w:tcW w:w="0" w:type="auto"/>
            <w:vAlign w:val="center"/>
            <w:hideMark/>
          </w:tcPr>
          <w:p w14:paraId="0CAB787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noProof/>
              </w:rPr>
              <w:drawing>
                <wp:inline distT="0" distB="0" distL="0" distR="0" wp14:anchorId="6843CC96" wp14:editId="0C0C85B0">
                  <wp:extent cx="1412671" cy="452055"/>
                  <wp:effectExtent l="0" t="0" r="0" b="5715"/>
                  <wp:docPr id="18841831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418312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671" cy="45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81D" w:rsidRPr="00F7481D" w14:paraId="28976460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8C21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7AD51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Brevete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invenție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acordate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F4E441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noProof/>
              </w:rPr>
              <w:drawing>
                <wp:inline distT="0" distB="0" distL="0" distR="0" wp14:anchorId="577179B1" wp14:editId="37566374">
                  <wp:extent cx="1258562" cy="441781"/>
                  <wp:effectExtent l="0" t="0" r="0" b="0"/>
                  <wp:docPr id="6776737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67372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562" cy="441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81D" w:rsidRPr="00F7481D" w14:paraId="71F461DD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282E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C95A5F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Brevete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invenție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acordate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40C2BA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noProof/>
              </w:rPr>
              <w:drawing>
                <wp:inline distT="0" distB="0" distL="0" distR="0" wp14:anchorId="08321F0D" wp14:editId="05DDFB43">
                  <wp:extent cx="1402397" cy="452055"/>
                  <wp:effectExtent l="0" t="0" r="7620" b="5715"/>
                  <wp:docPr id="4614609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146096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397" cy="45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81D" w:rsidRPr="00F7481D" w14:paraId="2800A576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B4934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4143BB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Director /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responsabil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/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coordonator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programe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studii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programe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formare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continuă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proiecte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educaționale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proiecte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infrastructură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proiectele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cercetare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exclud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7439D91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noProof/>
              </w:rPr>
              <w:drawing>
                <wp:inline distT="0" distB="0" distL="0" distR="0" wp14:anchorId="2FFCDC08" wp14:editId="1291FC92">
                  <wp:extent cx="1099315" cy="488014"/>
                  <wp:effectExtent l="0" t="0" r="5715" b="7620"/>
                  <wp:docPr id="17007146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071466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315" cy="488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81D" w:rsidRPr="00F7481D" w14:paraId="194E30BB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854E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53E85E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Director /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responsabil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proiecte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cercetare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valoare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7481D">
              <w:rPr>
                <w:rFonts w:ascii="Times New Roman" w:eastAsia="Times New Roman" w:hAnsi="Times New Roman" w:cs="Times New Roman"/>
              </w:rPr>
              <w:t>Vi euro</w:t>
            </w:r>
            <w:proofErr w:type="gram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câștigate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competiție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națională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internațională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proiectele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punctul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 9 se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exclud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).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Sumele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lei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alte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valute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se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convertesc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euro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cursul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mediu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BNR din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anul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respectiv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Responsabilii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proiect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sunt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cei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menționați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atare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proiect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AA4A4AB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noProof/>
              </w:rPr>
              <w:drawing>
                <wp:inline distT="0" distB="0" distL="0" distR="0" wp14:anchorId="05932278" wp14:editId="789DF642">
                  <wp:extent cx="1433219" cy="375000"/>
                  <wp:effectExtent l="0" t="0" r="0" b="6350"/>
                  <wp:docPr id="5003170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317086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219" cy="3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B02C1B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Legendă:</w:t>
      </w:r>
    </w:p>
    <w:p w14:paraId="6C98EE29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  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</w:t>
      </w:r>
      <w:r w:rsidRPr="00F7481D">
        <w:rPr>
          <w:rFonts w:ascii="Times New Roman" w:eastAsia="Times New Roman" w:hAnsi="Times New Roman" w:cs="Times New Roman"/>
          <w:kern w:val="0"/>
          <w:vertAlign w:val="subscript"/>
          <w:lang w:val="ro-RO"/>
          <w14:ligatures w14:val="none"/>
        </w:rPr>
        <w:t>i</w:t>
      </w:r>
      <w:r w:rsidRPr="00F7481D">
        <w:rPr>
          <w:rFonts w:ascii="Times New Roman" w:eastAsia="Times New Roman" w:hAnsi="Times New Roman" w:cs="Times New Roman"/>
          <w:kern w:val="0"/>
          <w:vertAlign w:val="superscript"/>
          <w:lang w:val="ro-RO"/>
          <w14:ligatures w14:val="none"/>
        </w:rPr>
        <w:t>cf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= numărul contributiv efectiv al autorilor la lucrarea ii.</w:t>
      </w:r>
    </w:p>
    <w:p w14:paraId="41F57961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   Suma ∑</w:t>
      </w:r>
      <w:r w:rsidRPr="00F7481D">
        <w:rPr>
          <w:rFonts w:ascii="Times New Roman" w:eastAsia="Times New Roman" w:hAnsi="Times New Roman" w:cs="Times New Roman"/>
          <w:kern w:val="0"/>
          <w:vertAlign w:val="subscript"/>
          <w:lang w:val="ro-RO"/>
          <w14:ligatures w14:val="none"/>
        </w:rPr>
        <w:t xml:space="preserve">i 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se ia peste toate activitățile („i”) din categoria respectivă.</w:t>
      </w:r>
    </w:p>
    <w:p w14:paraId="013E5A08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Criterii minimale pentru activitatea didactică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profesională: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15"/>
        <w:gridCol w:w="3118"/>
      </w:tblGrid>
      <w:tr w:rsidR="00F7481D" w:rsidRPr="00F7481D" w14:paraId="6F70C4B9" w14:textId="77777777" w:rsidTr="003037D5">
        <w:trPr>
          <w:tblHeader/>
          <w:tblCellSpacing w:w="15" w:type="dxa"/>
        </w:trPr>
        <w:tc>
          <w:tcPr>
            <w:tcW w:w="4770" w:type="dxa"/>
            <w:vAlign w:val="center"/>
            <w:hideMark/>
          </w:tcPr>
          <w:p w14:paraId="50108593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Categoria</w:t>
            </w:r>
            <w:proofErr w:type="spellEnd"/>
          </w:p>
        </w:tc>
        <w:tc>
          <w:tcPr>
            <w:tcW w:w="3073" w:type="dxa"/>
            <w:vAlign w:val="center"/>
            <w:hideMark/>
          </w:tcPr>
          <w:p w14:paraId="24E139BD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Condiție</w:t>
            </w:r>
            <w:proofErr w:type="spellEnd"/>
          </w:p>
        </w:tc>
      </w:tr>
      <w:tr w:rsidR="00F7481D" w:rsidRPr="00F7481D" w14:paraId="1D9B14FB" w14:textId="77777777" w:rsidTr="003037D5">
        <w:trPr>
          <w:tblCellSpacing w:w="15" w:type="dxa"/>
        </w:trPr>
        <w:tc>
          <w:tcPr>
            <w:tcW w:w="4770" w:type="dxa"/>
            <w:vAlign w:val="center"/>
            <w:hideMark/>
          </w:tcPr>
          <w:p w14:paraId="5437EED5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CS II</w:t>
            </w:r>
            <w:bookmarkStart w:id="0" w:name="_Hlk204075447"/>
            <w:r w:rsidRPr="00F7481D">
              <w:rPr>
                <w:rFonts w:ascii="Times New Roman" w:eastAsia="Times New Roman" w:hAnsi="Times New Roman" w:cs="Times New Roman"/>
              </w:rPr>
              <w:t>(R3)</w:t>
            </w:r>
            <w:bookmarkEnd w:id="0"/>
          </w:p>
        </w:tc>
        <w:tc>
          <w:tcPr>
            <w:tcW w:w="3073" w:type="dxa"/>
            <w:vAlign w:val="center"/>
            <w:hideMark/>
          </w:tcPr>
          <w:p w14:paraId="00D2448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 wp14:anchorId="5EFD49AC" wp14:editId="36002387">
                  <wp:extent cx="1295238" cy="628571"/>
                  <wp:effectExtent l="0" t="0" r="635" b="635"/>
                  <wp:docPr id="38917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1773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238" cy="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81D" w:rsidRPr="00F7481D" w14:paraId="5C6BBD48" w14:textId="77777777" w:rsidTr="003037D5">
        <w:trPr>
          <w:tblCellSpacing w:w="15" w:type="dxa"/>
        </w:trPr>
        <w:tc>
          <w:tcPr>
            <w:tcW w:w="4770" w:type="dxa"/>
            <w:vAlign w:val="center"/>
            <w:hideMark/>
          </w:tcPr>
          <w:p w14:paraId="6180AE4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Abilitare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, CS I(R4)</w:t>
            </w:r>
          </w:p>
        </w:tc>
        <w:tc>
          <w:tcPr>
            <w:tcW w:w="3073" w:type="dxa"/>
            <w:vAlign w:val="center"/>
            <w:hideMark/>
          </w:tcPr>
          <w:p w14:paraId="20AB0857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 wp14:anchorId="3E5FB5EE" wp14:editId="78D334AA">
                  <wp:extent cx="1295238" cy="619048"/>
                  <wp:effectExtent l="0" t="0" r="635" b="0"/>
                  <wp:docPr id="15367647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76474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238" cy="61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77ED67" w14:textId="77777777" w:rsid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34B83BD3" w14:textId="77777777" w:rsid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2C495E88" w14:textId="40DB3620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lastRenderedPageBreak/>
        <w:t>2. Activitatea de cercetare</w:t>
      </w:r>
    </w:p>
    <w:tbl>
      <w:tblPr>
        <w:tblW w:w="984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3"/>
        <w:gridCol w:w="7137"/>
        <w:gridCol w:w="2195"/>
      </w:tblGrid>
      <w:tr w:rsidR="00F7481D" w:rsidRPr="00F7481D" w14:paraId="5C8BA060" w14:textId="77777777" w:rsidTr="003037D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5BC460D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crt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107" w:type="dxa"/>
            <w:vAlign w:val="center"/>
            <w:hideMark/>
          </w:tcPr>
          <w:p w14:paraId="72D80E80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Tipul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activităților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5B14407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Indicatori</w:t>
            </w:r>
            <w:proofErr w:type="spellEnd"/>
          </w:p>
        </w:tc>
      </w:tr>
      <w:tr w:rsidR="00F7481D" w:rsidRPr="00F7481D" w14:paraId="18F0F419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468ED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107" w:type="dxa"/>
            <w:vAlign w:val="center"/>
            <w:hideMark/>
          </w:tcPr>
          <w:p w14:paraId="1F8A3513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științifice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originale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r w:rsidRPr="00F7481D">
              <w:rPr>
                <w:rFonts w:ascii="Times New Roman" w:eastAsia="Times New Roman" w:hAnsi="Times New Roman" w:cs="Times New Roman"/>
                <w:i/>
                <w:iCs/>
              </w:rPr>
              <w:t>in extenso</w:t>
            </w:r>
            <w:r w:rsidRPr="00F7481D">
              <w:rPr>
                <w:rFonts w:ascii="Times New Roman" w:eastAsia="Times New Roman" w:hAnsi="Times New Roman" w:cs="Times New Roman"/>
              </w:rPr>
              <w:t xml:space="preserve"> ca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</w:p>
        </w:tc>
        <w:tc>
          <w:tcPr>
            <w:tcW w:w="0" w:type="auto"/>
            <w:vAlign w:val="center"/>
          </w:tcPr>
          <w:p w14:paraId="1422DFD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noProof/>
              </w:rPr>
              <w:drawing>
                <wp:inline distT="0" distB="0" distL="0" distR="0" wp14:anchorId="5998495B" wp14:editId="4242FB9B">
                  <wp:extent cx="1330479" cy="452055"/>
                  <wp:effectExtent l="0" t="0" r="3175" b="5715"/>
                  <wp:docPr id="20997752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977527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479" cy="45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81D" w:rsidRPr="00F7481D" w14:paraId="5B9F5E88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12C22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107" w:type="dxa"/>
            <w:vAlign w:val="center"/>
            <w:hideMark/>
          </w:tcPr>
          <w:p w14:paraId="6997185F" w14:textId="77777777" w:rsidR="00F7481D" w:rsidRPr="00F7481D" w:rsidRDefault="00F7481D" w:rsidP="00F74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științifice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originale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r w:rsidRPr="00F7481D">
              <w:rPr>
                <w:rFonts w:ascii="Times New Roman" w:eastAsia="Times New Roman" w:hAnsi="Times New Roman" w:cs="Times New Roman"/>
                <w:i/>
                <w:iCs/>
              </w:rPr>
              <w:t>in extenso</w:t>
            </w:r>
            <w:r w:rsidRPr="00F7481D">
              <w:rPr>
                <w:rFonts w:ascii="Times New Roman" w:eastAsia="Times New Roman" w:hAnsi="Times New Roman" w:cs="Times New Roman"/>
              </w:rPr>
              <w:t xml:space="preserve"> ca prim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corespondent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conform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mențiunilor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pe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. Nu se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iau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considerare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la care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sunt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indicați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ordinea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alfabetică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numelui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candidatul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prim-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exclusiv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datorită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numelui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acestuia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ordonării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alfabetice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cazul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publicațiilor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HEPP (High Energy Particle Physics) cu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număr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mare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dacă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are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bază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o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notă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internă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cărei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aprobare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vederea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trimiterii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la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publicare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fost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susținută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către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atunci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considerat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prim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648EF6CF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noProof/>
              </w:rPr>
              <w:drawing>
                <wp:inline distT="0" distB="0" distL="0" distR="0" wp14:anchorId="1EBB3118" wp14:editId="0E5719A6">
                  <wp:extent cx="1001712" cy="457192"/>
                  <wp:effectExtent l="0" t="0" r="8255" b="635"/>
                  <wp:docPr id="928157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81574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712" cy="457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BFA6080" w14:textId="77777777" w:rsidR="00F7481D" w:rsidRPr="00F7481D" w:rsidRDefault="00F7481D" w:rsidP="00F74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Symbol" w:cs="Times New Roman"/>
          <w:kern w:val="0"/>
          <w:lang w:val="ro-RO"/>
          <w14:ligatures w14:val="none"/>
        </w:rPr>
        <w:t>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AIS</w:t>
      </w:r>
      <w:r w:rsidRPr="00F7481D">
        <w:rPr>
          <w:rFonts w:ascii="Times New Roman" w:eastAsia="Times New Roman" w:hAnsi="Times New Roman" w:cs="Times New Roman"/>
          <w:kern w:val="0"/>
          <w:vertAlign w:val="subscript"/>
          <w:lang w:val="ro-RO"/>
          <w14:ligatures w14:val="none"/>
        </w:rPr>
        <w:t>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​ = scorul de influență absolut pentru publicația ii</w:t>
      </w:r>
      <w:r w:rsidRPr="00F7481D">
        <w:rPr>
          <w:rFonts w:ascii="Times New Roman" w:eastAsiaTheme="majorEastAsia" w:hAnsi="Times New Roman" w:cs="Times New Roman"/>
          <w:kern w:val="0"/>
          <w:lang w:val="ro-RO"/>
          <w14:ligatures w14:val="none"/>
        </w:rPr>
        <w:t>i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.</w:t>
      </w:r>
    </w:p>
    <w:p w14:paraId="1F54C0DB" w14:textId="77777777" w:rsidR="00F7481D" w:rsidRPr="00F7481D" w:rsidRDefault="00F7481D" w:rsidP="00F74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Symbol" w:cs="Times New Roman"/>
          <w:kern w:val="0"/>
          <w:lang w:val="ro-RO"/>
          <w14:ligatures w14:val="none"/>
        </w:rPr>
        <w:t>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</w:t>
      </w:r>
      <w:r w:rsidRPr="00F7481D">
        <w:rPr>
          <w:rFonts w:ascii="Times New Roman" w:eastAsia="Times New Roman" w:hAnsi="Times New Roman" w:cs="Times New Roman"/>
          <w:kern w:val="0"/>
          <w:vertAlign w:val="subscript"/>
          <w:lang w:val="ro-RO"/>
          <w14:ligatures w14:val="none"/>
        </w:rPr>
        <w:t>i</w:t>
      </w:r>
      <w:r w:rsidRPr="00F7481D">
        <w:rPr>
          <w:rFonts w:ascii="Times New Roman" w:eastAsia="Times New Roman" w:hAnsi="Times New Roman" w:cs="Times New Roman"/>
          <w:kern w:val="0"/>
          <w:vertAlign w:val="superscript"/>
          <w:lang w:val="ro-RO"/>
          <w14:ligatures w14:val="none"/>
        </w:rPr>
        <w:t>ef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= numărul efectiv de autori contribuind la publicația ii</w:t>
      </w:r>
      <w:r w:rsidRPr="00F7481D">
        <w:rPr>
          <w:rFonts w:ascii="Times New Roman" w:eastAsiaTheme="majorEastAsia" w:hAnsi="Times New Roman" w:cs="Times New Roman"/>
          <w:kern w:val="0"/>
          <w:lang w:val="ro-RO"/>
          <w14:ligatures w14:val="none"/>
        </w:rPr>
        <w:t>i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.</w:t>
      </w:r>
    </w:p>
    <w:p w14:paraId="1177476F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Criterii minimale pentru activitatea de cercetare: </w:t>
      </w:r>
    </w:p>
    <w:p w14:paraId="27FC37CE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CS II(R3)(R3)</w:t>
      </w:r>
      <w:r w:rsidRPr="00F7481D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,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 I &gt; = 2, P &gt; = 2 </w:t>
      </w:r>
    </w:p>
    <w:p w14:paraId="11F5A272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Abilitare, CS I (R</w:t>
      </w:r>
      <w:r w:rsidRPr="00F7481D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4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)</w:t>
      </w:r>
      <w:r w:rsidRPr="00F7481D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,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: I &gt; = 4, P &gt; = 4 </w:t>
      </w:r>
    </w:p>
    <w:p w14:paraId="1765A344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3.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Recunoaşterea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impactului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activităţii</w:t>
      </w:r>
      <w:proofErr w:type="spellEnd"/>
    </w:p>
    <w:tbl>
      <w:tblPr>
        <w:tblW w:w="950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"/>
        <w:gridCol w:w="5570"/>
        <w:gridCol w:w="3456"/>
      </w:tblGrid>
      <w:tr w:rsidR="00F7481D" w:rsidRPr="00F7481D" w14:paraId="6E7C3BAE" w14:textId="77777777" w:rsidTr="003037D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13535DB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 xml:space="preserve">Nr.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crt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5540" w:type="dxa"/>
            <w:vAlign w:val="center"/>
            <w:hideMark/>
          </w:tcPr>
          <w:p w14:paraId="615FD757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Tipul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activităților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4D51B11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Indicatori</w:t>
            </w:r>
            <w:proofErr w:type="spellEnd"/>
          </w:p>
        </w:tc>
      </w:tr>
      <w:tr w:rsidR="00F7481D" w:rsidRPr="00F7481D" w14:paraId="18D98C96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A809E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5540" w:type="dxa"/>
            <w:vAlign w:val="center"/>
            <w:hideMark/>
          </w:tcPr>
          <w:p w14:paraId="40F4F15C" w14:textId="77777777" w:rsidR="00F7481D" w:rsidRPr="00F7481D" w:rsidRDefault="00F7481D" w:rsidP="00F74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Citări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științifice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cu factor de impact din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InCites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Journal Citation Reports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cărți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edituri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recunoscute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Web of Science. Nu se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iau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considerare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citările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provenind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din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articole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la care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candidatul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este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sau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coautor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FDC2699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noProof/>
              </w:rPr>
              <w:drawing>
                <wp:inline distT="0" distB="0" distL="0" distR="0" wp14:anchorId="3E7FA40F" wp14:editId="41C5BA7A">
                  <wp:extent cx="1787671" cy="457192"/>
                  <wp:effectExtent l="0" t="0" r="3175" b="635"/>
                  <wp:docPr id="11886747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67475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7671" cy="457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C17CB3" w14:textId="77777777" w:rsidR="00F7481D" w:rsidRPr="00F7481D" w:rsidRDefault="00F7481D" w:rsidP="00F74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reprezintă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numărul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citări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în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reviste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ISI ale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publicaţiei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F7481D" w:rsidRPr="00F7481D" w14:paraId="10EA1A9C" w14:textId="77777777" w:rsidTr="00303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31AC0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540" w:type="dxa"/>
            <w:vAlign w:val="center"/>
            <w:hideMark/>
          </w:tcPr>
          <w:p w14:paraId="455623CC" w14:textId="77777777" w:rsidR="00F7481D" w:rsidRPr="00F7481D" w:rsidRDefault="00F7481D" w:rsidP="00F748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</w:rPr>
              <w:t>Indicele</w:t>
            </w:r>
            <w:proofErr w:type="spellEnd"/>
            <w:r w:rsidRPr="00F7481D">
              <w:rPr>
                <w:rFonts w:ascii="Times New Roman" w:eastAsia="Times New Roman" w:hAnsi="Times New Roman" w:cs="Times New Roman"/>
              </w:rPr>
              <w:t xml:space="preserve"> Hirsch</w:t>
            </w:r>
          </w:p>
        </w:tc>
        <w:tc>
          <w:tcPr>
            <w:tcW w:w="0" w:type="auto"/>
            <w:vAlign w:val="center"/>
            <w:hideMark/>
          </w:tcPr>
          <w:p w14:paraId="14A82041" w14:textId="77777777" w:rsidR="00F7481D" w:rsidRPr="00F7481D" w:rsidRDefault="00F7481D" w:rsidP="00F74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481D">
              <w:rPr>
                <w:rFonts w:ascii="Times New Roman" w:eastAsia="Times New Roman" w:hAnsi="Times New Roman" w:cs="Times New Roman"/>
              </w:rPr>
              <w:t>h</w:t>
            </w:r>
          </w:p>
        </w:tc>
      </w:tr>
    </w:tbl>
    <w:p w14:paraId="000B809B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Criterii minimale pentru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recunoaşterea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impactului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activităţii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: </w:t>
      </w:r>
    </w:p>
    <w:p w14:paraId="54517B0C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CS II(R3)(R3),  C &gt; = 20, h &gt; = 5 </w:t>
      </w:r>
    </w:p>
    <w:p w14:paraId="54EA52CD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Abilitare, CS I(R</w:t>
      </w:r>
      <w:r w:rsidRPr="00F7481D">
        <w:rPr>
          <w:rFonts w:ascii="Times New Roman" w:eastAsia="Times New Roman" w:hAnsi="Times New Roman" w:cs="Times New Roman"/>
          <w:kern w:val="0"/>
          <w14:ligatures w14:val="none"/>
        </w:rPr>
        <w:t>4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), : C &gt; = 40, h &gt; = 10 </w:t>
      </w:r>
    </w:p>
    <w:p w14:paraId="3C7768FA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Punctajul total: T = A + P/2 + I/2 + C/20 + h/5 </w:t>
      </w:r>
    </w:p>
    <w:p w14:paraId="4C0304E1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lastRenderedPageBreak/>
        <w:t xml:space="preserve">CS II(R3)(R3), : T &gt; = 5 </w:t>
      </w:r>
    </w:p>
    <w:p w14:paraId="2ADEFF36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Abilitare, CS I(R</w:t>
      </w:r>
      <w:r w:rsidRPr="00F7481D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4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), : T &gt; = 12</w:t>
      </w:r>
    </w:p>
    <w:p w14:paraId="7D0B2F75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7C32745C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3BBD930B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21038D68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68E183EF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4CBF3B6C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3D215A7C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62C38AD4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79431797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23A66122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47CAD5C4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43EDA5BB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6F3CD9D0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3000EEA4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780C74C6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4CA56F9F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0A918A68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5C240E19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51B21F3E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03CD9A5B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094BC4CF" w14:textId="77777777" w:rsid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47F17B6E" w14:textId="3AC9E449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lastRenderedPageBreak/>
        <w:t>COMISIA 7. ȘTIINȚE EXACTE, ȘTIINȚELE PĂMÂNTULUI ȘI INGINERIE (CCCDI) - COMISIA 4. CHIMIE (</w:t>
      </w:r>
      <w:r w:rsidRPr="00F7481D"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  <w:t>CNATDCU)</w:t>
      </w:r>
    </w:p>
    <w:p w14:paraId="16190960" w14:textId="77777777" w:rsidR="00F7481D" w:rsidRPr="00F7481D" w:rsidRDefault="00F7481D" w:rsidP="00F7481D">
      <w:pPr>
        <w:numPr>
          <w:ilvl w:val="0"/>
          <w:numId w:val="7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Criterii generale: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4"/>
        <w:gridCol w:w="831"/>
        <w:gridCol w:w="704"/>
        <w:gridCol w:w="850"/>
        <w:gridCol w:w="993"/>
        <w:gridCol w:w="992"/>
        <w:gridCol w:w="992"/>
      </w:tblGrid>
      <w:tr w:rsidR="00F7481D" w:rsidRPr="00F7481D" w14:paraId="2A35C50F" w14:textId="77777777" w:rsidTr="003037D5">
        <w:trPr>
          <w:trHeight w:val="1085"/>
          <w:tblHeader/>
          <w:tblCellSpacing w:w="15" w:type="dxa"/>
        </w:trPr>
        <w:tc>
          <w:tcPr>
            <w:tcW w:w="3069" w:type="dxa"/>
            <w:tcBorders>
              <w:bottom w:val="single" w:sz="4" w:space="0" w:color="auto"/>
            </w:tcBorders>
            <w:vAlign w:val="center"/>
            <w:hideMark/>
          </w:tcPr>
          <w:p w14:paraId="59895641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Categorie</w:t>
            </w:r>
          </w:p>
          <w:p w14:paraId="04BEE62A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</w:p>
        </w:tc>
        <w:tc>
          <w:tcPr>
            <w:tcW w:w="801" w:type="dxa"/>
            <w:vAlign w:val="center"/>
            <w:hideMark/>
          </w:tcPr>
          <w:p w14:paraId="2A9097F9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proofErr w:type="spellStart"/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N</w:t>
            </w:r>
            <w:r w:rsidRPr="00F7481D">
              <w:rPr>
                <w:rFonts w:ascii="Times New Roman" w:eastAsia="Times New Roman" w:hAnsi="Times New Roman" w:cs="Times New Roman"/>
                <w:kern w:val="0"/>
                <w:vertAlign w:val="subscript"/>
                <w:lang w:val="ro-RO"/>
                <w14:ligatures w14:val="none"/>
              </w:rPr>
              <w:t>max</w:t>
            </w:r>
            <w:proofErr w:type="spellEnd"/>
            <w:r w:rsidRPr="00F7481D">
              <w:rPr>
                <w:rFonts w:ascii="Times New Roman" w:eastAsia="Times New Roman" w:hAnsi="Times New Roman" w:cs="Times New Roman"/>
                <w:kern w:val="0"/>
                <w:vertAlign w:val="subscript"/>
                <w:lang w:val="ro-RO"/>
                <w14:ligatures w14:val="none"/>
              </w:rPr>
              <w:t xml:space="preserve"> </w:t>
            </w: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(*)</w:t>
            </w:r>
          </w:p>
        </w:tc>
        <w:tc>
          <w:tcPr>
            <w:tcW w:w="674" w:type="dxa"/>
            <w:vAlign w:val="center"/>
            <w:hideMark/>
          </w:tcPr>
          <w:p w14:paraId="08230693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FIC (**)</w:t>
            </w:r>
          </w:p>
        </w:tc>
        <w:tc>
          <w:tcPr>
            <w:tcW w:w="820" w:type="dxa"/>
            <w:vAlign w:val="center"/>
            <w:hideMark/>
          </w:tcPr>
          <w:p w14:paraId="42BFE415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FICD</w:t>
            </w:r>
          </w:p>
          <w:p w14:paraId="569DD9B0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(***)</w:t>
            </w:r>
          </w:p>
        </w:tc>
        <w:tc>
          <w:tcPr>
            <w:tcW w:w="963" w:type="dxa"/>
            <w:vAlign w:val="center"/>
            <w:hideMark/>
          </w:tcPr>
          <w:p w14:paraId="00B50989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FICAP</w:t>
            </w:r>
          </w:p>
          <w:p w14:paraId="3C3B8305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(****)</w:t>
            </w:r>
          </w:p>
        </w:tc>
        <w:tc>
          <w:tcPr>
            <w:tcW w:w="962" w:type="dxa"/>
            <w:vAlign w:val="center"/>
            <w:hideMark/>
          </w:tcPr>
          <w:p w14:paraId="521E1DC6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FICAC</w:t>
            </w:r>
          </w:p>
          <w:p w14:paraId="68691AC1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(*****)</w:t>
            </w:r>
          </w:p>
        </w:tc>
        <w:tc>
          <w:tcPr>
            <w:tcW w:w="947" w:type="dxa"/>
            <w:vAlign w:val="center"/>
            <w:hideMark/>
          </w:tcPr>
          <w:p w14:paraId="2334588C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h index</w:t>
            </w:r>
          </w:p>
        </w:tc>
      </w:tr>
      <w:tr w:rsidR="00F7481D" w:rsidRPr="00F7481D" w14:paraId="53226419" w14:textId="77777777" w:rsidTr="003037D5">
        <w:trPr>
          <w:tblHeader/>
          <w:tblCellSpacing w:w="15" w:type="dxa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58DE3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CS I(R</w:t>
            </w:r>
            <w:r w:rsidRPr="00F7481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</w:t>
            </w: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 xml:space="preserve">) / </w:t>
            </w:r>
            <w:r w:rsidRPr="00F7481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</w:t>
            </w:r>
            <w:proofErr w:type="spellStart"/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bilitare</w:t>
            </w:r>
            <w:proofErr w:type="spellEnd"/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13B91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50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71E7C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100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98224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70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28C1A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50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57FEF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25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9E064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13</w:t>
            </w:r>
          </w:p>
        </w:tc>
      </w:tr>
      <w:tr w:rsidR="00F7481D" w:rsidRPr="00F7481D" w14:paraId="74A85F89" w14:textId="77777777" w:rsidTr="003037D5">
        <w:trPr>
          <w:tblHeader/>
          <w:tblCellSpacing w:w="15" w:type="dxa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F204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CS II(R3)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F629D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30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6EEBC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8A00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–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7E477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20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46121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–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EF5CB" w14:textId="77777777" w:rsidR="00F7481D" w:rsidRPr="00F7481D" w:rsidRDefault="00F7481D" w:rsidP="00F748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</w:pPr>
            <w:r w:rsidRPr="00F7481D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9</w:t>
            </w:r>
          </w:p>
        </w:tc>
      </w:tr>
    </w:tbl>
    <w:p w14:paraId="7A65EF18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(*)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Nmax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- primele maxim N lucrări, organizate în ordinea descrescătoare a factorilor de impact a revistelor în care au fost publicate; </w:t>
      </w:r>
    </w:p>
    <w:p w14:paraId="33927450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(**) FIC - factorul de impact cumulat minimal al revistelor în care s-au publicat lucrările în cauză; </w:t>
      </w:r>
    </w:p>
    <w:p w14:paraId="14850000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(***) FICD - factorul de impact cumulat minimal din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publicaţii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domeniile de cercetare declarate; </w:t>
      </w:r>
    </w:p>
    <w:p w14:paraId="4D5DB8CC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(****) FICAP - factorul de impact cumulat minimal din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publicaţii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calitate de autor principal (prim-autor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autor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corespondenţă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); </w:t>
      </w:r>
    </w:p>
    <w:p w14:paraId="1F8737D0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(****) FICAC - factorul de impact cumulat minimal din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publicaţii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calitate de autor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corespondenţă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. </w:t>
      </w:r>
    </w:p>
    <w:p w14:paraId="2174E7E7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2. Recomandări suplimentare: </w:t>
      </w:r>
    </w:p>
    <w:p w14:paraId="1CF14B62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Activitatea didactică,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cărţi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manuale, cursuri, suporturi de curs se pot introduce drept criterii proprii de către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universităţi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/institute. </w:t>
      </w:r>
    </w:p>
    <w:p w14:paraId="6FE5A67F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Capitolele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cărţi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se echivalează cu articole cu FI = 2 (doi), în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cărţile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prezente în mai mult de 150 de biblioteci (viabile în motorul de căutare UEFISCDI); </w:t>
      </w:r>
    </w:p>
    <w:p w14:paraId="5831434E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Brevetele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(de tipul EU, WO) se echivalează (fiecare) cu un articol cu FI = 4 (patru).</w:t>
      </w:r>
    </w:p>
    <w:p w14:paraId="74EFFA33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3. Note: </w:t>
      </w:r>
    </w:p>
    <w:p w14:paraId="355E61D3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Este obligatoriu ca pentru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poziţia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profesor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pentru abilitare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candidaţii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să ilustreze prin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publicaţii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domeniile proprii de cercetare (autor de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corespondenţă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).</w:t>
      </w:r>
    </w:p>
    <w:p w14:paraId="00DBB9B1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35BD3CAF" w14:textId="77777777" w:rsidR="00F7481D" w:rsidRPr="00F7481D" w:rsidRDefault="00F7481D" w:rsidP="00F74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</w:p>
    <w:p w14:paraId="37CDCDEB" w14:textId="77777777" w:rsidR="00F7481D" w:rsidRPr="00F7481D" w:rsidRDefault="00F7481D" w:rsidP="00F7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lastRenderedPageBreak/>
        <w:t>COMISIA 7. ȘTIINȚE EXACTE, ȘTIINȚELE PĂMÂNTULUI ȘI INGINERIE (CCCDI) - COMISIA 5. ȘTIINȚELE PĂMÂNTULUI (CNATDCU)</w:t>
      </w:r>
    </w:p>
    <w:p w14:paraId="6D618556" w14:textId="77777777" w:rsidR="00F7481D" w:rsidRPr="00F7481D" w:rsidRDefault="00F7481D" w:rsidP="00F7481D">
      <w:pPr>
        <w:numPr>
          <w:ilvl w:val="0"/>
          <w:numId w:val="7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Criteriul 1: Articole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ştiinţifice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</w:t>
      </w:r>
    </w:p>
    <w:p w14:paraId="514533B2" w14:textId="77777777" w:rsidR="00F7481D" w:rsidRPr="00F7481D" w:rsidRDefault="00F7481D" w:rsidP="00F7481D">
      <w:pPr>
        <w:numPr>
          <w:ilvl w:val="0"/>
          <w:numId w:val="7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CS I (R4) /Abilitare: 5 articole ca autor principal în reviste cu factor de impact în baza de date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cu AIS cumulat &gt; = 3,5; 3 articole în reviste BDI </w:t>
      </w:r>
    </w:p>
    <w:p w14:paraId="66DD0C74" w14:textId="77777777" w:rsidR="00F7481D" w:rsidRPr="00F7481D" w:rsidRDefault="00F7481D" w:rsidP="00F7481D">
      <w:pPr>
        <w:numPr>
          <w:ilvl w:val="0"/>
          <w:numId w:val="7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CS II (R3): 4 articole ca autor principal în reviste cu factor de impact în baza de date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cu AIS cumulat &gt; = 3; 2 articole în reviste BDI </w:t>
      </w:r>
    </w:p>
    <w:p w14:paraId="4933A158" w14:textId="77777777" w:rsidR="00F7481D" w:rsidRPr="00F7481D" w:rsidRDefault="00F7481D" w:rsidP="00F7481D">
      <w:pPr>
        <w:numPr>
          <w:ilvl w:val="0"/>
          <w:numId w:val="7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Criteriul 2: Vizibilitatea articolelor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ştiinţifice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</w:t>
      </w:r>
    </w:p>
    <w:p w14:paraId="5CC199B0" w14:textId="77777777" w:rsidR="00F7481D" w:rsidRPr="00F7481D" w:rsidRDefault="00F7481D" w:rsidP="00F7481D">
      <w:pPr>
        <w:numPr>
          <w:ilvl w:val="0"/>
          <w:numId w:val="7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CS I (R</w:t>
      </w:r>
      <w:r w:rsidRPr="00F7481D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4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) / Abilitare Indicele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Hirsch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&gt; = 4 </w:t>
      </w:r>
    </w:p>
    <w:p w14:paraId="0A31E449" w14:textId="77777777" w:rsidR="00F7481D" w:rsidRPr="00F7481D" w:rsidRDefault="00F7481D" w:rsidP="00F7481D">
      <w:pPr>
        <w:numPr>
          <w:ilvl w:val="0"/>
          <w:numId w:val="7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CS II (R3): Hi &gt; = 3 </w:t>
      </w:r>
    </w:p>
    <w:p w14:paraId="370F74D9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3. Criteriul 3: Capacitatea de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susţinere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a </w:t>
      </w:r>
      <w:proofErr w:type="spellStart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activităţilor</w:t>
      </w:r>
      <w:proofErr w:type="spellEnd"/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 de cercetare </w:t>
      </w:r>
    </w:p>
    <w:p w14:paraId="670288BD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- Abilitare /CS I (R</w:t>
      </w:r>
      <w:r w:rsidRPr="00F7481D">
        <w:rPr>
          <w:rFonts w:ascii="Times New Roman" w:eastAsia="Times New Roman" w:hAnsi="Times New Roman" w:cs="Times New Roman"/>
          <w:kern w:val="0"/>
          <w:lang w:val="it-IT"/>
          <w14:ligatures w14:val="none"/>
        </w:rPr>
        <w:t>4</w:t>
      </w: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): A.: Director/Lider de proiect/grant în 2 proiecte/granturi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sau responsabil de proiect/grant în 3 proiecte/granturi de cercetare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</w:p>
    <w:p w14:paraId="6744A7AE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sau B.: Director/Lider la 1 proiect/grant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sau responsabil de proiect/grant în 2 proiecte/granturi de cercetare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. </w:t>
      </w:r>
    </w:p>
    <w:p w14:paraId="4FE1A310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CS II (R3): Director/Lider de proiect/grant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în 1 proiect/grant, sau responsabil de proiect/grant în 2 proiecte/granturi de cercetare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</w:t>
      </w:r>
    </w:p>
    <w:p w14:paraId="1E398963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sau participare ca membru în echipa de lucru în 2 proiecte/granturi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. </w:t>
      </w:r>
    </w:p>
    <w:p w14:paraId="20585603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 xml:space="preserve">Precizări: </w:t>
      </w:r>
    </w:p>
    <w:p w14:paraId="77E869A8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Criteriile minime trebuie îndeplinite cumulativ. </w:t>
      </w:r>
    </w:p>
    <w:p w14:paraId="2A2A578E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Autorii principali sunt primul autor, autorul corespondent sau un alt autor cu o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contribuţie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egală cu a primului autor, dacă acest lucru se specifică în articol.</w:t>
      </w:r>
    </w:p>
    <w:p w14:paraId="356DB070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AIS =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Article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Influence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Score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din ISI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la data publicării articolului. Pentru articolele publicate în reviste incluse în baza de date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Arts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&amp;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Humanities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Citation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Index se consideră un-AIS echivalent cu 0,8 per articol publicat </w:t>
      </w:r>
    </w:p>
    <w:p w14:paraId="4C1687F6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Baze de date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internaţionale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(BDI) acceptate: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Master Journal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List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ERIH PLUS,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Scopus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EBSCO,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ProQuest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CEEOL,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Ulrichsweb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Index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Copernicus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GEOREF,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Genamics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Journal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Seek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Library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Congress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Online Catalog. </w:t>
      </w:r>
    </w:p>
    <w:p w14:paraId="176AC8F4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- Indicele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Hirsch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din ISI Web of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Science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, din care se exclud autocitările. </w:t>
      </w:r>
    </w:p>
    <w:p w14:paraId="76ABF149" w14:textId="77777777" w:rsidR="00F7481D" w:rsidRPr="00F7481D" w:rsidRDefault="00F7481D" w:rsidP="00F7481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lastRenderedPageBreak/>
        <w:t xml:space="preserve">- Proiecte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granturi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câştigate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prin </w:t>
      </w:r>
      <w:proofErr w:type="spellStart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competiţie</w:t>
      </w:r>
      <w:proofErr w:type="spellEnd"/>
      <w:r w:rsidRPr="00F7481D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, valoare minimă 100000 RON sau echivalent în euro.</w:t>
      </w:r>
    </w:p>
    <w:p w14:paraId="3D5463A6" w14:textId="77777777" w:rsidR="00F7481D" w:rsidRPr="00F7481D" w:rsidRDefault="00F7481D" w:rsidP="00F7481D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697FA0F5" w14:textId="77777777" w:rsidR="00F7481D" w:rsidRPr="00F7481D" w:rsidRDefault="00F7481D" w:rsidP="00F7481D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604EC60C" w14:textId="77777777" w:rsidR="00F7481D" w:rsidRPr="00F7481D" w:rsidRDefault="00F7481D" w:rsidP="00F7481D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49109B8B" w14:textId="77777777" w:rsidR="00F7481D" w:rsidRPr="00F7481D" w:rsidRDefault="00F7481D" w:rsidP="00F7481D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1D2BED87" w14:textId="77777777" w:rsidR="00F7481D" w:rsidRPr="00F7481D" w:rsidRDefault="00F7481D" w:rsidP="00F7481D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39441934" w14:textId="77777777" w:rsidR="00F7481D" w:rsidRPr="00F7481D" w:rsidRDefault="00F7481D" w:rsidP="00F7481D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0487AC79" w14:textId="77777777" w:rsidR="00F7481D" w:rsidRPr="00F7481D" w:rsidRDefault="00F7481D" w:rsidP="00F7481D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63F0437F" w14:textId="77777777" w:rsidR="00F7481D" w:rsidRPr="00F7481D" w:rsidRDefault="00F7481D" w:rsidP="00F7481D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135A390E" w14:textId="77777777" w:rsidR="00F7481D" w:rsidRPr="00F7481D" w:rsidRDefault="00F7481D" w:rsidP="00F7481D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074B805E" w14:textId="77777777" w:rsidR="00F7481D" w:rsidRPr="00F7481D" w:rsidRDefault="00F7481D" w:rsidP="00F7481D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7688450D" w14:textId="77777777" w:rsidR="00F7481D" w:rsidRPr="00F7481D" w:rsidRDefault="00F7481D" w:rsidP="00F7481D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64CDF8AF" w14:textId="77777777" w:rsidR="00F7481D" w:rsidRPr="00F7481D" w:rsidRDefault="00F7481D" w:rsidP="00F7481D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4CCA403E" w14:textId="77777777" w:rsidR="00F7481D" w:rsidRPr="00F7481D" w:rsidRDefault="00F7481D" w:rsidP="00F7481D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060F6F3B" w14:textId="77777777" w:rsidR="00F7481D" w:rsidRPr="00F7481D" w:rsidRDefault="00F7481D" w:rsidP="00F7481D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192AE2B5" w14:textId="77777777" w:rsidR="00F7481D" w:rsidRPr="00F7481D" w:rsidRDefault="00F7481D" w:rsidP="00F7481D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1D47FD0B" w14:textId="77777777" w:rsidR="00F7481D" w:rsidRPr="00F7481D" w:rsidRDefault="00F7481D" w:rsidP="00F7481D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6DC346D1" w14:textId="77777777" w:rsidR="00F7481D" w:rsidRPr="00F7481D" w:rsidRDefault="00F7481D" w:rsidP="00F7481D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7780A620" w14:textId="77777777" w:rsidR="00F7481D" w:rsidRPr="00F7481D" w:rsidRDefault="00F7481D" w:rsidP="00F7481D"/>
    <w:p w14:paraId="0A1A2514" w14:textId="77777777" w:rsidR="00F31BCD" w:rsidRDefault="00F31BCD"/>
    <w:sectPr w:rsidR="00F31BCD" w:rsidSect="00F748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pt;height:11.2pt" o:bullet="t">
        <v:imagedata r:id="rId1" o:title="mso3A87"/>
      </v:shape>
    </w:pict>
  </w:numPicBullet>
  <w:abstractNum w:abstractNumId="0" w15:restartNumberingAfterBreak="0">
    <w:nsid w:val="02DA0A3B"/>
    <w:multiLevelType w:val="hybridMultilevel"/>
    <w:tmpl w:val="DEFC0FB6"/>
    <w:lvl w:ilvl="0" w:tplc="B3C8B576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1D2A32"/>
    <w:multiLevelType w:val="multilevel"/>
    <w:tmpl w:val="E278D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C00E34"/>
    <w:multiLevelType w:val="multilevel"/>
    <w:tmpl w:val="202EF43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3FC7E75"/>
    <w:multiLevelType w:val="hybridMultilevel"/>
    <w:tmpl w:val="DB7E33EC"/>
    <w:lvl w:ilvl="0" w:tplc="0956A2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4EE5231"/>
    <w:multiLevelType w:val="hybridMultilevel"/>
    <w:tmpl w:val="309AE374"/>
    <w:lvl w:ilvl="0" w:tplc="05F26DE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C7E5C"/>
    <w:multiLevelType w:val="hybridMultilevel"/>
    <w:tmpl w:val="C696F750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AD5244"/>
    <w:multiLevelType w:val="multilevel"/>
    <w:tmpl w:val="5E625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BB6C4F"/>
    <w:multiLevelType w:val="multilevel"/>
    <w:tmpl w:val="CC60F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FF63C6"/>
    <w:multiLevelType w:val="multilevel"/>
    <w:tmpl w:val="CDF85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5A01A5"/>
    <w:multiLevelType w:val="hybridMultilevel"/>
    <w:tmpl w:val="A2EA75F0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E7D0C42"/>
    <w:multiLevelType w:val="hybridMultilevel"/>
    <w:tmpl w:val="C7D49B5A"/>
    <w:lvl w:ilvl="0" w:tplc="0C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CC02C1"/>
    <w:multiLevelType w:val="hybridMultilevel"/>
    <w:tmpl w:val="B288AD26"/>
    <w:lvl w:ilvl="0" w:tplc="EC286DA2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7D0E2B"/>
    <w:multiLevelType w:val="hybridMultilevel"/>
    <w:tmpl w:val="88BCFBC6"/>
    <w:lvl w:ilvl="0" w:tplc="0C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57627"/>
    <w:multiLevelType w:val="hybridMultilevel"/>
    <w:tmpl w:val="162A9B84"/>
    <w:lvl w:ilvl="0" w:tplc="0C0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657296"/>
    <w:multiLevelType w:val="hybridMultilevel"/>
    <w:tmpl w:val="8DF21072"/>
    <w:lvl w:ilvl="0" w:tplc="0C0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3F2769"/>
    <w:multiLevelType w:val="hybridMultilevel"/>
    <w:tmpl w:val="93D0F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792D8C"/>
    <w:multiLevelType w:val="hybridMultilevel"/>
    <w:tmpl w:val="441E7FE4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2E5262"/>
    <w:multiLevelType w:val="hybridMultilevel"/>
    <w:tmpl w:val="A5C87854"/>
    <w:lvl w:ilvl="0" w:tplc="0C00000F">
      <w:start w:val="1"/>
      <w:numFmt w:val="decimal"/>
      <w:lvlText w:val="%1."/>
      <w:lvlJc w:val="left"/>
      <w:pPr>
        <w:ind w:left="720" w:hanging="360"/>
      </w:p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726ABC"/>
    <w:multiLevelType w:val="hybridMultilevel"/>
    <w:tmpl w:val="65C0EFC4"/>
    <w:lvl w:ilvl="0" w:tplc="52EA68EA">
      <w:start w:val="4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1BBE0354"/>
    <w:multiLevelType w:val="hybridMultilevel"/>
    <w:tmpl w:val="D6E83EA0"/>
    <w:lvl w:ilvl="0" w:tplc="0C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65038C"/>
    <w:multiLevelType w:val="multilevel"/>
    <w:tmpl w:val="93580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D19100E"/>
    <w:multiLevelType w:val="multilevel"/>
    <w:tmpl w:val="2CA4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DA4604E"/>
    <w:multiLevelType w:val="hybridMultilevel"/>
    <w:tmpl w:val="9112D9B2"/>
    <w:lvl w:ilvl="0" w:tplc="0C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DFA2D53"/>
    <w:multiLevelType w:val="hybridMultilevel"/>
    <w:tmpl w:val="B574A616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27C1F4C"/>
    <w:multiLevelType w:val="hybridMultilevel"/>
    <w:tmpl w:val="33942368"/>
    <w:lvl w:ilvl="0" w:tplc="D41606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59B57D0"/>
    <w:multiLevelType w:val="hybridMultilevel"/>
    <w:tmpl w:val="0512FD7E"/>
    <w:lvl w:ilvl="0" w:tplc="0C0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79530D2"/>
    <w:multiLevelType w:val="hybridMultilevel"/>
    <w:tmpl w:val="CBB8CF60"/>
    <w:lvl w:ilvl="0" w:tplc="560C618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2FAB6BEA"/>
    <w:multiLevelType w:val="hybridMultilevel"/>
    <w:tmpl w:val="5BDC752A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33C489A"/>
    <w:multiLevelType w:val="hybridMultilevel"/>
    <w:tmpl w:val="CC2EB35A"/>
    <w:lvl w:ilvl="0" w:tplc="5D66850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35F42045"/>
    <w:multiLevelType w:val="hybridMultilevel"/>
    <w:tmpl w:val="A30A3C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447F7F"/>
    <w:multiLevelType w:val="hybridMultilevel"/>
    <w:tmpl w:val="06F89EB2"/>
    <w:lvl w:ilvl="0" w:tplc="85FEDEFA">
      <w:start w:val="1"/>
      <w:numFmt w:val="bullet"/>
      <w:lvlText w:val="-"/>
      <w:lvlJc w:val="left"/>
      <w:pPr>
        <w:ind w:left="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FC6E910">
      <w:start w:val="1"/>
      <w:numFmt w:val="bullet"/>
      <w:lvlText w:val="o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2E3B0E">
      <w:start w:val="1"/>
      <w:numFmt w:val="bullet"/>
      <w:lvlText w:val="▪"/>
      <w:lvlJc w:val="left"/>
      <w:pPr>
        <w:ind w:left="2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DD23364">
      <w:start w:val="1"/>
      <w:numFmt w:val="bullet"/>
      <w:lvlText w:val="•"/>
      <w:lvlJc w:val="left"/>
      <w:pPr>
        <w:ind w:left="2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401482">
      <w:start w:val="1"/>
      <w:numFmt w:val="bullet"/>
      <w:lvlText w:val="o"/>
      <w:lvlJc w:val="left"/>
      <w:pPr>
        <w:ind w:left="3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D90B90A">
      <w:start w:val="1"/>
      <w:numFmt w:val="bullet"/>
      <w:lvlText w:val="▪"/>
      <w:lvlJc w:val="left"/>
      <w:pPr>
        <w:ind w:left="4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3C2A0F0">
      <w:start w:val="1"/>
      <w:numFmt w:val="bullet"/>
      <w:lvlText w:val="•"/>
      <w:lvlJc w:val="left"/>
      <w:pPr>
        <w:ind w:left="4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2CAFE0A">
      <w:start w:val="1"/>
      <w:numFmt w:val="bullet"/>
      <w:lvlText w:val="o"/>
      <w:lvlJc w:val="left"/>
      <w:pPr>
        <w:ind w:left="5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AC8ACEC">
      <w:start w:val="1"/>
      <w:numFmt w:val="bullet"/>
      <w:lvlText w:val="▪"/>
      <w:lvlJc w:val="left"/>
      <w:pPr>
        <w:ind w:left="6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8332C10"/>
    <w:multiLevelType w:val="hybridMultilevel"/>
    <w:tmpl w:val="626E6DAC"/>
    <w:lvl w:ilvl="0" w:tplc="0D606F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3C471E58"/>
    <w:multiLevelType w:val="hybridMultilevel"/>
    <w:tmpl w:val="A7829FF2"/>
    <w:lvl w:ilvl="0" w:tplc="0C0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0C63EF3"/>
    <w:multiLevelType w:val="hybridMultilevel"/>
    <w:tmpl w:val="236C72DA"/>
    <w:lvl w:ilvl="0" w:tplc="322AD1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857598"/>
    <w:multiLevelType w:val="hybridMultilevel"/>
    <w:tmpl w:val="02222AFE"/>
    <w:lvl w:ilvl="0" w:tplc="045213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3914A3B"/>
    <w:multiLevelType w:val="hybridMultilevel"/>
    <w:tmpl w:val="2070EA2C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71D67DD"/>
    <w:multiLevelType w:val="hybridMultilevel"/>
    <w:tmpl w:val="B0F40B12"/>
    <w:lvl w:ilvl="0" w:tplc="811C8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B7D50EE"/>
    <w:multiLevelType w:val="hybridMultilevel"/>
    <w:tmpl w:val="FB907F88"/>
    <w:lvl w:ilvl="0" w:tplc="0C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215466"/>
    <w:multiLevelType w:val="hybridMultilevel"/>
    <w:tmpl w:val="8E304F50"/>
    <w:lvl w:ilvl="0" w:tplc="39F241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460D44"/>
    <w:multiLevelType w:val="hybridMultilevel"/>
    <w:tmpl w:val="59E2A1A2"/>
    <w:lvl w:ilvl="0" w:tplc="0C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612BA9"/>
    <w:multiLevelType w:val="multilevel"/>
    <w:tmpl w:val="7F0E9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7C0194D"/>
    <w:multiLevelType w:val="hybridMultilevel"/>
    <w:tmpl w:val="C8063EB8"/>
    <w:lvl w:ilvl="0" w:tplc="42A417DC">
      <w:start w:val="1"/>
      <w:numFmt w:val="lowerLetter"/>
      <w:lvlText w:val="%1)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5BB03034"/>
    <w:multiLevelType w:val="hybridMultilevel"/>
    <w:tmpl w:val="F0F8EC2C"/>
    <w:lvl w:ilvl="0" w:tplc="374CAF7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BB2128A"/>
    <w:multiLevelType w:val="hybridMultilevel"/>
    <w:tmpl w:val="D6925A50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E177484"/>
    <w:multiLevelType w:val="hybridMultilevel"/>
    <w:tmpl w:val="789A5148"/>
    <w:lvl w:ilvl="0" w:tplc="0C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0613CE9"/>
    <w:multiLevelType w:val="multilevel"/>
    <w:tmpl w:val="14847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2774330"/>
    <w:multiLevelType w:val="hybridMultilevel"/>
    <w:tmpl w:val="33A6DBFC"/>
    <w:lvl w:ilvl="0" w:tplc="6024D3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31450A0"/>
    <w:multiLevelType w:val="hybridMultilevel"/>
    <w:tmpl w:val="9E2C826C"/>
    <w:lvl w:ilvl="0" w:tplc="0C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BE3AA6"/>
    <w:multiLevelType w:val="hybridMultilevel"/>
    <w:tmpl w:val="AC049322"/>
    <w:lvl w:ilvl="0" w:tplc="48B8383C">
      <w:numFmt w:val="bullet"/>
      <w:lvlText w:val="-"/>
      <w:lvlJc w:val="left"/>
      <w:pPr>
        <w:ind w:left="405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9" w15:restartNumberingAfterBreak="0">
    <w:nsid w:val="663F5016"/>
    <w:multiLevelType w:val="hybridMultilevel"/>
    <w:tmpl w:val="661A82FC"/>
    <w:lvl w:ilvl="0" w:tplc="A5A09C50">
      <w:start w:val="1"/>
      <w:numFmt w:val="bullet"/>
      <w:lvlText w:val="-"/>
      <w:lvlJc w:val="left"/>
      <w:pPr>
        <w:ind w:left="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12D0304E">
      <w:start w:val="1"/>
      <w:numFmt w:val="bullet"/>
      <w:lvlText w:val="o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876E1680">
      <w:start w:val="1"/>
      <w:numFmt w:val="bullet"/>
      <w:lvlText w:val="▪"/>
      <w:lvlJc w:val="left"/>
      <w:pPr>
        <w:ind w:left="2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9CD89596">
      <w:start w:val="1"/>
      <w:numFmt w:val="bullet"/>
      <w:lvlText w:val="•"/>
      <w:lvlJc w:val="left"/>
      <w:pPr>
        <w:ind w:left="2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0A23442">
      <w:start w:val="1"/>
      <w:numFmt w:val="bullet"/>
      <w:lvlText w:val="o"/>
      <w:lvlJc w:val="left"/>
      <w:pPr>
        <w:ind w:left="3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9BA2006">
      <w:start w:val="1"/>
      <w:numFmt w:val="bullet"/>
      <w:lvlText w:val="▪"/>
      <w:lvlJc w:val="left"/>
      <w:pPr>
        <w:ind w:left="4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F6B65242">
      <w:start w:val="1"/>
      <w:numFmt w:val="bullet"/>
      <w:lvlText w:val="•"/>
      <w:lvlJc w:val="left"/>
      <w:pPr>
        <w:ind w:left="4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360CE1C0">
      <w:start w:val="1"/>
      <w:numFmt w:val="bullet"/>
      <w:lvlText w:val="o"/>
      <w:lvlJc w:val="left"/>
      <w:pPr>
        <w:ind w:left="5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C04189A">
      <w:start w:val="1"/>
      <w:numFmt w:val="bullet"/>
      <w:lvlText w:val="▪"/>
      <w:lvlJc w:val="left"/>
      <w:pPr>
        <w:ind w:left="6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699137D1"/>
    <w:multiLevelType w:val="hybridMultilevel"/>
    <w:tmpl w:val="CA62C064"/>
    <w:lvl w:ilvl="0" w:tplc="0C3CD6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 w15:restartNumberingAfterBreak="0">
    <w:nsid w:val="69C43F5E"/>
    <w:multiLevelType w:val="multilevel"/>
    <w:tmpl w:val="51DA9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411061"/>
    <w:multiLevelType w:val="hybridMultilevel"/>
    <w:tmpl w:val="E23E2308"/>
    <w:lvl w:ilvl="0" w:tplc="AD44AA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EA53D0"/>
    <w:multiLevelType w:val="multilevel"/>
    <w:tmpl w:val="2A464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B590E37"/>
    <w:multiLevelType w:val="multilevel"/>
    <w:tmpl w:val="06BE2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BA55490"/>
    <w:multiLevelType w:val="hybridMultilevel"/>
    <w:tmpl w:val="E92CC90E"/>
    <w:lvl w:ilvl="0" w:tplc="0C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D9406A5"/>
    <w:multiLevelType w:val="hybridMultilevel"/>
    <w:tmpl w:val="228E2734"/>
    <w:lvl w:ilvl="0" w:tplc="0C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F5190D"/>
    <w:multiLevelType w:val="hybridMultilevel"/>
    <w:tmpl w:val="5CE076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0E4A76"/>
    <w:multiLevelType w:val="hybridMultilevel"/>
    <w:tmpl w:val="BBCC3714"/>
    <w:lvl w:ilvl="0" w:tplc="6AAEECB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75140E"/>
    <w:multiLevelType w:val="hybridMultilevel"/>
    <w:tmpl w:val="310C03C4"/>
    <w:lvl w:ilvl="0" w:tplc="0C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46C1D32"/>
    <w:multiLevelType w:val="multilevel"/>
    <w:tmpl w:val="8EC21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750A56C5"/>
    <w:multiLevelType w:val="hybridMultilevel"/>
    <w:tmpl w:val="3E6E8D5E"/>
    <w:lvl w:ilvl="0" w:tplc="6414F4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76630F1C"/>
    <w:multiLevelType w:val="hybridMultilevel"/>
    <w:tmpl w:val="C0E4834A"/>
    <w:lvl w:ilvl="0" w:tplc="0C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69B6B64"/>
    <w:multiLevelType w:val="hybridMultilevel"/>
    <w:tmpl w:val="3F0405DC"/>
    <w:lvl w:ilvl="0" w:tplc="0C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8F35A9F"/>
    <w:multiLevelType w:val="multilevel"/>
    <w:tmpl w:val="AF0AA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9061BB8"/>
    <w:multiLevelType w:val="multilevel"/>
    <w:tmpl w:val="3A38C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C540424"/>
    <w:multiLevelType w:val="multilevel"/>
    <w:tmpl w:val="11AC33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7C761BD8"/>
    <w:multiLevelType w:val="hybridMultilevel"/>
    <w:tmpl w:val="3F88CAA2"/>
    <w:lvl w:ilvl="0" w:tplc="0C0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CD55DDF"/>
    <w:multiLevelType w:val="hybridMultilevel"/>
    <w:tmpl w:val="E7867F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CFF2543"/>
    <w:multiLevelType w:val="hybridMultilevel"/>
    <w:tmpl w:val="4E822B2C"/>
    <w:lvl w:ilvl="0" w:tplc="285A66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7D1143B0"/>
    <w:multiLevelType w:val="hybridMultilevel"/>
    <w:tmpl w:val="B1BC078E"/>
    <w:lvl w:ilvl="0" w:tplc="5B7C34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7D8B08CE"/>
    <w:multiLevelType w:val="hybridMultilevel"/>
    <w:tmpl w:val="05DC299A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D9E5A0A"/>
    <w:multiLevelType w:val="hybridMultilevel"/>
    <w:tmpl w:val="F554355C"/>
    <w:lvl w:ilvl="0" w:tplc="0C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F5E1A8A"/>
    <w:multiLevelType w:val="hybridMultilevel"/>
    <w:tmpl w:val="C03428FE"/>
    <w:lvl w:ilvl="0" w:tplc="BA364C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7F801778"/>
    <w:multiLevelType w:val="multilevel"/>
    <w:tmpl w:val="3C842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FFC2916"/>
    <w:multiLevelType w:val="hybridMultilevel"/>
    <w:tmpl w:val="1AD23476"/>
    <w:lvl w:ilvl="0" w:tplc="EE70FE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71599">
    <w:abstractNumId w:val="36"/>
  </w:num>
  <w:num w:numId="2" w16cid:durableId="1315069067">
    <w:abstractNumId w:val="28"/>
  </w:num>
  <w:num w:numId="3" w16cid:durableId="790979918">
    <w:abstractNumId w:val="48"/>
  </w:num>
  <w:num w:numId="4" w16cid:durableId="1149394763">
    <w:abstractNumId w:val="69"/>
  </w:num>
  <w:num w:numId="5" w16cid:durableId="297688419">
    <w:abstractNumId w:val="0"/>
  </w:num>
  <w:num w:numId="6" w16cid:durableId="303777494">
    <w:abstractNumId w:val="41"/>
  </w:num>
  <w:num w:numId="7" w16cid:durableId="1808741573">
    <w:abstractNumId w:val="26"/>
  </w:num>
  <w:num w:numId="8" w16cid:durableId="1992713173">
    <w:abstractNumId w:val="70"/>
  </w:num>
  <w:num w:numId="9" w16cid:durableId="698430645">
    <w:abstractNumId w:val="46"/>
  </w:num>
  <w:num w:numId="10" w16cid:durableId="805315053">
    <w:abstractNumId w:val="30"/>
  </w:num>
  <w:num w:numId="11" w16cid:durableId="1543591090">
    <w:abstractNumId w:val="49"/>
  </w:num>
  <w:num w:numId="12" w16cid:durableId="689642416">
    <w:abstractNumId w:val="23"/>
  </w:num>
  <w:num w:numId="13" w16cid:durableId="1163735554">
    <w:abstractNumId w:val="60"/>
  </w:num>
  <w:num w:numId="14" w16cid:durableId="1085492111">
    <w:abstractNumId w:val="34"/>
  </w:num>
  <w:num w:numId="15" w16cid:durableId="1226382113">
    <w:abstractNumId w:val="21"/>
  </w:num>
  <w:num w:numId="16" w16cid:durableId="1259824931">
    <w:abstractNumId w:val="54"/>
  </w:num>
  <w:num w:numId="17" w16cid:durableId="884440125">
    <w:abstractNumId w:val="51"/>
  </w:num>
  <w:num w:numId="18" w16cid:durableId="2070224530">
    <w:abstractNumId w:val="64"/>
  </w:num>
  <w:num w:numId="19" w16cid:durableId="703558314">
    <w:abstractNumId w:val="74"/>
  </w:num>
  <w:num w:numId="20" w16cid:durableId="842476161">
    <w:abstractNumId w:val="9"/>
  </w:num>
  <w:num w:numId="21" w16cid:durableId="1382169720">
    <w:abstractNumId w:val="2"/>
  </w:num>
  <w:num w:numId="22" w16cid:durableId="1521822846">
    <w:abstractNumId w:val="45"/>
  </w:num>
  <w:num w:numId="23" w16cid:durableId="1420058200">
    <w:abstractNumId w:val="8"/>
  </w:num>
  <w:num w:numId="24" w16cid:durableId="1206497">
    <w:abstractNumId w:val="20"/>
  </w:num>
  <w:num w:numId="25" w16cid:durableId="1736314891">
    <w:abstractNumId w:val="17"/>
  </w:num>
  <w:num w:numId="26" w16cid:durableId="1909027700">
    <w:abstractNumId w:val="7"/>
  </w:num>
  <w:num w:numId="27" w16cid:durableId="1550413357">
    <w:abstractNumId w:val="65"/>
  </w:num>
  <w:num w:numId="28" w16cid:durableId="115485079">
    <w:abstractNumId w:val="66"/>
  </w:num>
  <w:num w:numId="29" w16cid:durableId="1077240337">
    <w:abstractNumId w:val="75"/>
  </w:num>
  <w:num w:numId="30" w16cid:durableId="764884002">
    <w:abstractNumId w:val="35"/>
  </w:num>
  <w:num w:numId="31" w16cid:durableId="329989401">
    <w:abstractNumId w:val="42"/>
  </w:num>
  <w:num w:numId="32" w16cid:durableId="1954901076">
    <w:abstractNumId w:val="12"/>
  </w:num>
  <w:num w:numId="33" w16cid:durableId="1344746926">
    <w:abstractNumId w:val="13"/>
  </w:num>
  <w:num w:numId="34" w16cid:durableId="837039503">
    <w:abstractNumId w:val="44"/>
  </w:num>
  <w:num w:numId="35" w16cid:durableId="1853950869">
    <w:abstractNumId w:val="67"/>
  </w:num>
  <w:num w:numId="36" w16cid:durableId="1246568281">
    <w:abstractNumId w:val="37"/>
  </w:num>
  <w:num w:numId="37" w16cid:durableId="1363941996">
    <w:abstractNumId w:val="43"/>
  </w:num>
  <w:num w:numId="38" w16cid:durableId="89204781">
    <w:abstractNumId w:val="59"/>
  </w:num>
  <w:num w:numId="39" w16cid:durableId="1907260899">
    <w:abstractNumId w:val="27"/>
  </w:num>
  <w:num w:numId="40" w16cid:durableId="1601791255">
    <w:abstractNumId w:val="63"/>
  </w:num>
  <w:num w:numId="41" w16cid:durableId="1868255621">
    <w:abstractNumId w:val="16"/>
  </w:num>
  <w:num w:numId="42" w16cid:durableId="916355930">
    <w:abstractNumId w:val="5"/>
  </w:num>
  <w:num w:numId="43" w16cid:durableId="815993399">
    <w:abstractNumId w:val="71"/>
  </w:num>
  <w:num w:numId="44" w16cid:durableId="1490828268">
    <w:abstractNumId w:val="72"/>
  </w:num>
  <w:num w:numId="45" w16cid:durableId="1624266886">
    <w:abstractNumId w:val="47"/>
  </w:num>
  <w:num w:numId="46" w16cid:durableId="92171599">
    <w:abstractNumId w:val="39"/>
  </w:num>
  <w:num w:numId="47" w16cid:durableId="1710836903">
    <w:abstractNumId w:val="62"/>
  </w:num>
  <w:num w:numId="48" w16cid:durableId="867909405">
    <w:abstractNumId w:val="56"/>
  </w:num>
  <w:num w:numId="49" w16cid:durableId="214901672">
    <w:abstractNumId w:val="10"/>
  </w:num>
  <w:num w:numId="50" w16cid:durableId="2006006414">
    <w:abstractNumId w:val="22"/>
  </w:num>
  <w:num w:numId="51" w16cid:durableId="1455715140">
    <w:abstractNumId w:val="32"/>
  </w:num>
  <w:num w:numId="52" w16cid:durableId="1030492831">
    <w:abstractNumId w:val="14"/>
  </w:num>
  <w:num w:numId="53" w16cid:durableId="983702553">
    <w:abstractNumId w:val="25"/>
  </w:num>
  <w:num w:numId="54" w16cid:durableId="1246837704">
    <w:abstractNumId w:val="11"/>
  </w:num>
  <w:num w:numId="55" w16cid:durableId="1686009643">
    <w:abstractNumId w:val="3"/>
  </w:num>
  <w:num w:numId="56" w16cid:durableId="397822409">
    <w:abstractNumId w:val="18"/>
  </w:num>
  <w:num w:numId="57" w16cid:durableId="89547593">
    <w:abstractNumId w:val="58"/>
  </w:num>
  <w:num w:numId="58" w16cid:durableId="1331760364">
    <w:abstractNumId w:val="31"/>
  </w:num>
  <w:num w:numId="59" w16cid:durableId="1398700264">
    <w:abstractNumId w:val="19"/>
  </w:num>
  <w:num w:numId="60" w16cid:durableId="213809873">
    <w:abstractNumId w:val="1"/>
  </w:num>
  <w:num w:numId="61" w16cid:durableId="1240824118">
    <w:abstractNumId w:val="6"/>
  </w:num>
  <w:num w:numId="62" w16cid:durableId="446435428">
    <w:abstractNumId w:val="53"/>
  </w:num>
  <w:num w:numId="63" w16cid:durableId="977882426">
    <w:abstractNumId w:val="40"/>
  </w:num>
  <w:num w:numId="64" w16cid:durableId="1637298672">
    <w:abstractNumId w:val="55"/>
  </w:num>
  <w:num w:numId="65" w16cid:durableId="999577634">
    <w:abstractNumId w:val="38"/>
  </w:num>
  <w:num w:numId="66" w16cid:durableId="293869311">
    <w:abstractNumId w:val="52"/>
  </w:num>
  <w:num w:numId="67" w16cid:durableId="1968003600">
    <w:abstractNumId w:val="24"/>
  </w:num>
  <w:num w:numId="68" w16cid:durableId="1737823450">
    <w:abstractNumId w:val="33"/>
  </w:num>
  <w:num w:numId="69" w16cid:durableId="127823198">
    <w:abstractNumId w:val="4"/>
  </w:num>
  <w:num w:numId="70" w16cid:durableId="290131752">
    <w:abstractNumId w:val="61"/>
  </w:num>
  <w:num w:numId="71" w16cid:durableId="338235071">
    <w:abstractNumId w:val="73"/>
  </w:num>
  <w:num w:numId="72" w16cid:durableId="1180780114">
    <w:abstractNumId w:val="50"/>
  </w:num>
  <w:num w:numId="73" w16cid:durableId="1692030472">
    <w:abstractNumId w:val="15"/>
  </w:num>
  <w:num w:numId="74" w16cid:durableId="124586357">
    <w:abstractNumId w:val="29"/>
  </w:num>
  <w:num w:numId="75" w16cid:durableId="1839540983">
    <w:abstractNumId w:val="68"/>
  </w:num>
  <w:num w:numId="76" w16cid:durableId="2068873032">
    <w:abstractNumId w:val="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81D"/>
    <w:rsid w:val="003013F4"/>
    <w:rsid w:val="004F245D"/>
    <w:rsid w:val="006C2EF3"/>
    <w:rsid w:val="008138EA"/>
    <w:rsid w:val="008B10A2"/>
    <w:rsid w:val="00AE1CBC"/>
    <w:rsid w:val="00DE5021"/>
    <w:rsid w:val="00F31BCD"/>
    <w:rsid w:val="00F7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73835"/>
  <w15:chartTrackingRefBased/>
  <w15:docId w15:val="{F6ED7780-D622-4F8B-AA93-2A66594A0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F748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748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748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748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748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748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748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748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748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748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748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748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7481D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7481D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7481D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7481D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7481D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7481D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748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F748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748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748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748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F7481D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F7481D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F7481D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748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7481D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7481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rsid w:val="00F7481D"/>
    <w:rPr>
      <w:color w:val="0000FF"/>
      <w:u w:val="single"/>
    </w:rPr>
  </w:style>
  <w:style w:type="character" w:customStyle="1" w:styleId="hwtze">
    <w:name w:val="hwtze"/>
    <w:basedOn w:val="Fontdeparagrafimplicit"/>
    <w:rsid w:val="00F7481D"/>
  </w:style>
  <w:style w:type="character" w:customStyle="1" w:styleId="rynqvb">
    <w:name w:val="rynqvb"/>
    <w:basedOn w:val="Fontdeparagrafimplicit"/>
    <w:rsid w:val="00F7481D"/>
  </w:style>
  <w:style w:type="character" w:styleId="Referincomentariu">
    <w:name w:val="annotation reference"/>
    <w:basedOn w:val="Fontdeparagrafimplicit"/>
    <w:uiPriority w:val="99"/>
    <w:semiHidden/>
    <w:unhideWhenUsed/>
    <w:rsid w:val="00F7481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7481D"/>
    <w:pPr>
      <w:spacing w:after="200" w:line="240" w:lineRule="auto"/>
    </w:pPr>
    <w:rPr>
      <w:kern w:val="0"/>
      <w:sz w:val="20"/>
      <w:szCs w:val="20"/>
      <w14:ligatures w14:val="none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7481D"/>
    <w:rPr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39"/>
    <w:rsid w:val="00F7481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basedOn w:val="Fontdeparagrafimplicit"/>
    <w:uiPriority w:val="20"/>
    <w:qFormat/>
    <w:rsid w:val="00F7481D"/>
    <w:rPr>
      <w:i/>
      <w:iCs/>
    </w:rPr>
  </w:style>
  <w:style w:type="paragraph" w:styleId="NormalWeb">
    <w:name w:val="Normal (Web)"/>
    <w:basedOn w:val="Normal"/>
    <w:uiPriority w:val="99"/>
    <w:unhideWhenUsed/>
    <w:rsid w:val="00F74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character" w:styleId="Robust">
    <w:name w:val="Strong"/>
    <w:basedOn w:val="Fontdeparagrafimplicit"/>
    <w:uiPriority w:val="22"/>
    <w:qFormat/>
    <w:rsid w:val="00F7481D"/>
    <w:rPr>
      <w:b/>
      <w:bCs/>
    </w:rPr>
  </w:style>
  <w:style w:type="character" w:styleId="MeniuneNerezolvat">
    <w:name w:val="Unresolved Mention"/>
    <w:basedOn w:val="Fontdeparagrafimplicit"/>
    <w:uiPriority w:val="99"/>
    <w:semiHidden/>
    <w:unhideWhenUsed/>
    <w:rsid w:val="00F7481D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F7481D"/>
    <w:pPr>
      <w:tabs>
        <w:tab w:val="center" w:pos="4513"/>
        <w:tab w:val="right" w:pos="9026"/>
      </w:tabs>
      <w:spacing w:after="0" w:line="240" w:lineRule="auto"/>
    </w:pPr>
    <w:rPr>
      <w:kern w:val="0"/>
      <w:sz w:val="22"/>
      <w:szCs w:val="22"/>
      <w:lang w:val="ro-RO"/>
      <w14:ligatures w14:val="none"/>
    </w:rPr>
  </w:style>
  <w:style w:type="character" w:customStyle="1" w:styleId="AntetCaracter">
    <w:name w:val="Antet Caracter"/>
    <w:basedOn w:val="Fontdeparagrafimplicit"/>
    <w:link w:val="Antet"/>
    <w:uiPriority w:val="99"/>
    <w:rsid w:val="00F7481D"/>
    <w:rPr>
      <w:kern w:val="0"/>
      <w:sz w:val="22"/>
      <w:szCs w:val="22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F7481D"/>
    <w:pPr>
      <w:tabs>
        <w:tab w:val="center" w:pos="4513"/>
        <w:tab w:val="right" w:pos="9026"/>
      </w:tabs>
      <w:spacing w:after="0" w:line="240" w:lineRule="auto"/>
    </w:pPr>
    <w:rPr>
      <w:kern w:val="0"/>
      <w:sz w:val="22"/>
      <w:szCs w:val="22"/>
      <w:lang w:val="ro-RO"/>
      <w14:ligatures w14:val="none"/>
    </w:rPr>
  </w:style>
  <w:style w:type="character" w:customStyle="1" w:styleId="SubsolCaracter">
    <w:name w:val="Subsol Caracter"/>
    <w:basedOn w:val="Fontdeparagrafimplicit"/>
    <w:link w:val="Subsol"/>
    <w:uiPriority w:val="99"/>
    <w:rsid w:val="00F7481D"/>
    <w:rPr>
      <w:kern w:val="0"/>
      <w:sz w:val="22"/>
      <w:szCs w:val="22"/>
      <w:lang w:val="ro-RO"/>
      <w14:ligatures w14:val="none"/>
    </w:rPr>
  </w:style>
  <w:style w:type="paragraph" w:styleId="Frspaiere">
    <w:name w:val="No Spacing"/>
    <w:basedOn w:val="Normal"/>
    <w:link w:val="FrspaiereCaracter"/>
    <w:uiPriority w:val="1"/>
    <w:qFormat/>
    <w:rsid w:val="00F7481D"/>
    <w:pPr>
      <w:spacing w:after="0" w:line="240" w:lineRule="auto"/>
    </w:pPr>
    <w:rPr>
      <w:color w:val="5A5A5A" w:themeColor="text1" w:themeTint="A5"/>
      <w:kern w:val="0"/>
      <w:sz w:val="20"/>
      <w:szCs w:val="20"/>
      <w:lang w:val="ro-RO"/>
      <w14:ligatures w14:val="none"/>
    </w:rPr>
  </w:style>
  <w:style w:type="character" w:customStyle="1" w:styleId="FrspaiereCaracter">
    <w:name w:val="Fără spațiere Caracter"/>
    <w:link w:val="Frspaiere"/>
    <w:uiPriority w:val="1"/>
    <w:rsid w:val="00F7481D"/>
    <w:rPr>
      <w:color w:val="5A5A5A" w:themeColor="text1" w:themeTint="A5"/>
      <w:kern w:val="0"/>
      <w:sz w:val="20"/>
      <w:szCs w:val="20"/>
      <w:lang w:val="ro-RO"/>
      <w14:ligatures w14:val="none"/>
    </w:rPr>
  </w:style>
  <w:style w:type="character" w:customStyle="1" w:styleId="mord">
    <w:name w:val="mord"/>
    <w:basedOn w:val="Fontdeparagrafimplicit"/>
    <w:rsid w:val="00F7481D"/>
  </w:style>
  <w:style w:type="character" w:customStyle="1" w:styleId="vlist-s">
    <w:name w:val="vlist-s"/>
    <w:basedOn w:val="Fontdeparagrafimplicit"/>
    <w:rsid w:val="00F7481D"/>
  </w:style>
  <w:style w:type="character" w:customStyle="1" w:styleId="katex-mathml">
    <w:name w:val="katex-mathml"/>
    <w:basedOn w:val="Fontdeparagrafimplicit"/>
    <w:rsid w:val="00F7481D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7481D"/>
    <w:pPr>
      <w:spacing w:after="160"/>
    </w:pPr>
    <w:rPr>
      <w:b/>
      <w:bCs/>
      <w:kern w:val="2"/>
      <w14:ligatures w14:val="standardContextual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7481D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26</Pages>
  <Words>5425</Words>
  <Characters>30924</Characters>
  <Application>Microsoft Office Word</Application>
  <DocSecurity>0</DocSecurity>
  <Lines>257</Lines>
  <Paragraphs>72</Paragraphs>
  <ScaleCrop>false</ScaleCrop>
  <Company/>
  <LinksUpToDate>false</LinksUpToDate>
  <CharactersWithSpaces>36277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florentina.g</dc:creator>
  <cp:keywords/>
  <dc:description/>
  <cp:lastModifiedBy>florentina.g</cp:lastModifiedBy>
  <cp:revision>1</cp:revision>
  <dcterms:created xsi:type="dcterms:W3CDTF">2026-05-06T11:55:00Z</dcterms:created>
  <dcterms:modified xsi:type="dcterms:W3CDTF">2026-05-06T11:57:00Z</dcterms:modified>
</cp:coreProperties>
</file>